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1FC" w:rsidRPr="00BE71FC" w:rsidRDefault="00BE71FC" w:rsidP="00C22FF1">
      <w:pPr>
        <w:pStyle w:val="heading30"/>
        <w:rPr>
          <w:lang w:val="en-GB"/>
        </w:rPr>
      </w:pPr>
      <w:r w:rsidRPr="00BE71FC">
        <w:rPr>
          <w:lang w:val="en-GB"/>
        </w:rPr>
        <w:t xml:space="preserve">ENGLISH AS AN INTERNATIONAL LANGUAGE: WHAT DIFFERENCE DOES IT MAKE? </w:t>
      </w:r>
    </w:p>
    <w:p w:rsidR="00BE71FC" w:rsidRPr="00BE71FC" w:rsidRDefault="00BE71FC" w:rsidP="00C22FF1">
      <w:pPr>
        <w:pStyle w:val="heading30"/>
      </w:pPr>
      <w:r w:rsidRPr="00BE71FC">
        <w:rPr>
          <w:lang w:val="en-GB"/>
        </w:rPr>
        <w:t>Initial Concepts and Assumptions</w:t>
      </w:r>
    </w:p>
    <w:p w:rsidR="00BE71FC" w:rsidRPr="00BE71FC" w:rsidRDefault="00BE71FC" w:rsidP="00BE71FC">
      <w:r w:rsidRPr="00BE71FC">
        <w:rPr>
          <w:lang w:val="en-GB"/>
        </w:rPr>
        <w:t>Probably between two and three billion people speak English to an acceptable level.</w:t>
      </w:r>
      <w:r>
        <w:t xml:space="preserve"> </w:t>
      </w:r>
      <w:r w:rsidRPr="00BE71FC">
        <w:t>These may be defined according to Kachru’s three circles: inner, outer</w:t>
      </w:r>
      <w:r w:rsidR="007C7CDF">
        <w:t>, expanding (Kachru, 1985</w:t>
      </w:r>
      <w:r w:rsidRPr="00BE71FC">
        <w:t xml:space="preserve">). </w:t>
      </w:r>
    </w:p>
    <w:p w:rsidR="00BE71FC" w:rsidRPr="00BE71FC" w:rsidRDefault="00BE71FC" w:rsidP="00BE71FC">
      <w:r w:rsidRPr="00BE71FC">
        <w:rPr>
          <w:lang w:val="en-GB"/>
        </w:rPr>
        <w:t xml:space="preserve">But today the majority of English speakers are located in the outer or expanding circles, using </w:t>
      </w:r>
      <w:r w:rsidRPr="00BE71FC">
        <w:t>English for international communication.</w:t>
      </w:r>
    </w:p>
    <w:p w:rsidR="00BE71FC" w:rsidRPr="00BE71FC" w:rsidRDefault="00BE71FC" w:rsidP="00BE71FC">
      <w:pPr>
        <w:rPr>
          <w:rtl/>
        </w:rPr>
      </w:pPr>
      <w:r w:rsidRPr="00BE71FC">
        <w:rPr>
          <w:lang w:val="en-GB"/>
        </w:rPr>
        <w:t xml:space="preserve">It is used for: academic purposes; political negotiation; tourism; entertainment; business and finance; information; interpersonal relationships. </w:t>
      </w:r>
    </w:p>
    <w:p w:rsidR="00BE71FC" w:rsidRPr="00BE71FC" w:rsidRDefault="00BE71FC" w:rsidP="003D1DAA">
      <w:r w:rsidRPr="00BE71FC">
        <w:rPr>
          <w:lang w:val="en-GB"/>
        </w:rPr>
        <w:t>Most educated speakers of other languages are at least bilingual</w:t>
      </w:r>
      <w:r w:rsidR="005B4051">
        <w:rPr>
          <w:lang w:val="en-GB"/>
        </w:rPr>
        <w:t xml:space="preserve"> (‘English-knowing bilingualism’ </w:t>
      </w:r>
      <w:r w:rsidR="003D1DAA">
        <w:rPr>
          <w:lang w:val="en-GB"/>
        </w:rPr>
        <w:t>(</w:t>
      </w:r>
      <w:r w:rsidR="005B4051">
        <w:rPr>
          <w:lang w:val="en-GB"/>
        </w:rPr>
        <w:t>Pakir, 1999</w:t>
      </w:r>
      <w:r w:rsidR="003D1DAA">
        <w:rPr>
          <w:lang w:val="en-GB"/>
        </w:rPr>
        <w:t>)</w:t>
      </w:r>
      <w:bookmarkStart w:id="0" w:name="_GoBack"/>
      <w:bookmarkEnd w:id="0"/>
      <w:r w:rsidR="005B4051">
        <w:rPr>
          <w:lang w:val="en-GB"/>
        </w:rPr>
        <w:t>)</w:t>
      </w:r>
      <w:r w:rsidRPr="00BE71FC">
        <w:rPr>
          <w:lang w:val="en-GB"/>
        </w:rPr>
        <w:t>.</w:t>
      </w:r>
    </w:p>
    <w:p w:rsidR="00BE71FC" w:rsidRPr="00BE71FC" w:rsidRDefault="00BE71FC" w:rsidP="00BE71FC">
      <w:pPr>
        <w:rPr>
          <w:lang w:val="en-GB"/>
        </w:rPr>
      </w:pPr>
      <w:r w:rsidRPr="00BE71FC">
        <w:rPr>
          <w:lang w:val="en-GB"/>
        </w:rPr>
        <w:t>Both centrifugal and centripetal trends are developing: an increase in the number of local ‘Englishes’, side by side with a generally comprehensible ‘standard’ variety.</w:t>
      </w:r>
    </w:p>
    <w:p w:rsidR="00BE71FC" w:rsidRPr="00BE71FC" w:rsidRDefault="00BE71FC" w:rsidP="00C22FF1">
      <w:pPr>
        <w:pStyle w:val="heading30"/>
      </w:pPr>
      <w:r w:rsidRPr="00BE71FC">
        <w:rPr>
          <w:lang w:val="en-GB"/>
        </w:rPr>
        <w:t>Some general implications</w:t>
      </w:r>
    </w:p>
    <w:p w:rsidR="00BE71FC" w:rsidRPr="00BE71FC" w:rsidRDefault="00BE71FC" w:rsidP="00BE71FC">
      <w:r w:rsidRPr="00BE71FC">
        <w:t>The user of English as an international language</w:t>
      </w:r>
      <w:r>
        <w:t>: m</w:t>
      </w:r>
      <w:r w:rsidRPr="00BE71FC">
        <w:t>ay be either ‘native’ or ‘non-native’</w:t>
      </w:r>
      <w:r>
        <w:t>; i</w:t>
      </w:r>
      <w:r w:rsidRPr="00BE71FC">
        <w:t>s typically bi- (or multi-)lingual, or bi-dialectal</w:t>
      </w:r>
      <w:r>
        <w:t>; i</w:t>
      </w:r>
      <w:r w:rsidRPr="00BE71FC">
        <w:t xml:space="preserve">s likely to be skilled in communicative and comprehension strategies.  </w:t>
      </w:r>
    </w:p>
    <w:p w:rsidR="00BE71FC" w:rsidRPr="00BE71FC" w:rsidRDefault="00BE71FC" w:rsidP="00C22FF1">
      <w:r w:rsidRPr="00BE71FC">
        <w:t>The fully competent speaker of English as an international language</w:t>
      </w:r>
      <w:r w:rsidR="00C22FF1">
        <w:t xml:space="preserve"> is a</w:t>
      </w:r>
      <w:r w:rsidRPr="00BE71FC">
        <w:t xml:space="preserve"> speaker with a wide vocabulary, accurate grammar, easily understood accent</w:t>
      </w:r>
      <w:r w:rsidR="00C22FF1">
        <w:t>, who m</w:t>
      </w:r>
      <w:r w:rsidRPr="00BE71FC">
        <w:t>ay or may not be originally a native speaker.</w:t>
      </w:r>
    </w:p>
    <w:p w:rsidR="00BE71FC" w:rsidRPr="00BE71FC" w:rsidRDefault="00BE71FC" w:rsidP="00BE71FC">
      <w:r w:rsidRPr="00BE71FC">
        <w:t xml:space="preserve">Perhaps it is more useful, therefore,  to re-define the circles of users of English in terms of their level of competence in the language rather than in terms of where they live and whether or not they are ‘native speakers’. </w:t>
      </w:r>
    </w:p>
    <w:p w:rsidR="00BE71FC" w:rsidRPr="00BE71FC" w:rsidRDefault="00BE71FC" w:rsidP="00BE71FC">
      <w:pPr>
        <w:rPr>
          <w:rtl/>
        </w:rPr>
      </w:pPr>
    </w:p>
    <w:p w:rsidR="00BE71FC" w:rsidRPr="00BE71FC" w:rsidRDefault="00BE71FC" w:rsidP="00C22FF1">
      <w:pPr>
        <w:pStyle w:val="heading30"/>
      </w:pPr>
      <w:r w:rsidRPr="00BE71FC">
        <w:t>Some implications for English teachers worldwide 1</w:t>
      </w:r>
    </w:p>
    <w:p w:rsidR="00BE71FC" w:rsidRPr="00BE71FC" w:rsidRDefault="00BE71FC" w:rsidP="00C22FF1">
      <w:pPr>
        <w:pStyle w:val="heading40"/>
      </w:pPr>
      <w:r w:rsidRPr="00BE71FC">
        <w:t>The language to be taught</w:t>
      </w:r>
    </w:p>
    <w:p w:rsidR="00BE71FC" w:rsidRPr="00BE71FC" w:rsidRDefault="00BE71FC" w:rsidP="00C22FF1">
      <w:pPr>
        <w:numPr>
          <w:ilvl w:val="0"/>
          <w:numId w:val="11"/>
        </w:numPr>
      </w:pPr>
      <w:r w:rsidRPr="00BE71FC">
        <w:t>Various options:</w:t>
      </w:r>
    </w:p>
    <w:p w:rsidR="00BE71FC" w:rsidRPr="00BE71FC" w:rsidRDefault="00BE71FC" w:rsidP="00C22FF1">
      <w:pPr>
        <w:numPr>
          <w:ilvl w:val="0"/>
          <w:numId w:val="11"/>
        </w:numPr>
      </w:pPr>
      <w:r w:rsidRPr="00BE71FC">
        <w:t>One of the mainstream native varieties</w:t>
      </w:r>
    </w:p>
    <w:p w:rsidR="00BE71FC" w:rsidRPr="00BE71FC" w:rsidRDefault="00BE71FC" w:rsidP="00C22FF1">
      <w:pPr>
        <w:numPr>
          <w:ilvl w:val="0"/>
          <w:numId w:val="11"/>
        </w:numPr>
      </w:pPr>
      <w:r w:rsidRPr="00BE71FC">
        <w:t>Varied models: diversity</w:t>
      </w:r>
    </w:p>
    <w:p w:rsidR="00BE71FC" w:rsidRPr="00BE71FC" w:rsidRDefault="00BE71FC" w:rsidP="00C22FF1">
      <w:pPr>
        <w:numPr>
          <w:ilvl w:val="0"/>
          <w:numId w:val="11"/>
        </w:numPr>
        <w:rPr>
          <w:rtl/>
        </w:rPr>
      </w:pPr>
      <w:r w:rsidRPr="00BE71FC">
        <w:t>A world standard model</w:t>
      </w:r>
    </w:p>
    <w:p w:rsidR="00BE71FC" w:rsidRPr="00BE71FC" w:rsidRDefault="00BE71FC" w:rsidP="00C22FF1">
      <w:pPr>
        <w:numPr>
          <w:ilvl w:val="0"/>
          <w:numId w:val="11"/>
        </w:numPr>
      </w:pPr>
      <w:r w:rsidRPr="00BE71FC">
        <w:t>A native model</w:t>
      </w:r>
    </w:p>
    <w:p w:rsidR="00C22FF1" w:rsidRDefault="00C22FF1" w:rsidP="00C22FF1">
      <w:pPr>
        <w:pStyle w:val="heading40"/>
      </w:pPr>
      <w:r>
        <w:t>1. One of the native varieties</w:t>
      </w:r>
    </w:p>
    <w:p w:rsidR="000523B0" w:rsidRDefault="000523B0" w:rsidP="00C22FF1">
      <w:pPr>
        <w:rPr>
          <w:lang w:bidi="he-IL"/>
        </w:rPr>
      </w:pPr>
      <w:r>
        <w:rPr>
          <w:lang w:bidi="he-IL"/>
        </w:rPr>
        <w:t>Advantages:</w:t>
      </w:r>
    </w:p>
    <w:p w:rsidR="000523B0" w:rsidRPr="000523B0" w:rsidRDefault="000523B0" w:rsidP="000523B0">
      <w:pPr>
        <w:rPr>
          <w:lang w:bidi="he-IL"/>
        </w:rPr>
      </w:pPr>
      <w:r>
        <w:rPr>
          <w:lang w:bidi="he-IL"/>
        </w:rPr>
        <w:t xml:space="preserve">   </w:t>
      </w:r>
      <w:r w:rsidRPr="000523B0">
        <w:rPr>
          <w:rFonts w:hint="cs"/>
          <w:lang w:bidi="he-IL"/>
        </w:rPr>
        <w:t>- Traditional, conventional model</w:t>
      </w:r>
    </w:p>
    <w:p w:rsidR="000523B0" w:rsidRPr="000523B0" w:rsidRDefault="000523B0" w:rsidP="000523B0">
      <w:pPr>
        <w:rPr>
          <w:rFonts w:hint="cs"/>
          <w:lang w:bidi="he-IL"/>
        </w:rPr>
      </w:pPr>
      <w:r w:rsidRPr="000523B0">
        <w:rPr>
          <w:rFonts w:hint="cs"/>
          <w:lang w:bidi="he-IL"/>
        </w:rPr>
        <w:t xml:space="preserve">  - Prestigious?</w:t>
      </w:r>
    </w:p>
    <w:p w:rsidR="000523B0" w:rsidRPr="000523B0" w:rsidRDefault="000523B0" w:rsidP="000523B0">
      <w:pPr>
        <w:rPr>
          <w:lang w:bidi="he-IL"/>
        </w:rPr>
      </w:pPr>
      <w:r>
        <w:rPr>
          <w:lang w:bidi="he-IL"/>
        </w:rPr>
        <w:lastRenderedPageBreak/>
        <w:t xml:space="preserve">   </w:t>
      </w:r>
      <w:r w:rsidRPr="000523B0">
        <w:rPr>
          <w:rFonts w:hint="cs"/>
          <w:lang w:bidi="he-IL"/>
        </w:rPr>
        <w:t xml:space="preserve">- </w:t>
      </w:r>
      <w:r>
        <w:rPr>
          <w:lang w:bidi="he-IL"/>
        </w:rPr>
        <w:t>Plenty of reference and course materials available</w:t>
      </w:r>
    </w:p>
    <w:p w:rsidR="000523B0" w:rsidRPr="000523B0" w:rsidRDefault="000523B0" w:rsidP="000523B0">
      <w:pPr>
        <w:rPr>
          <w:rFonts w:hint="cs"/>
          <w:lang w:bidi="he-IL"/>
        </w:rPr>
      </w:pPr>
      <w:r w:rsidRPr="000523B0">
        <w:rPr>
          <w:rFonts w:hint="cs"/>
          <w:lang w:bidi="he-IL"/>
        </w:rPr>
        <w:t xml:space="preserve">  - Easy to assess</w:t>
      </w:r>
    </w:p>
    <w:p w:rsidR="000523B0" w:rsidRDefault="00C22FF1" w:rsidP="000523B0">
      <w:pPr>
        <w:rPr>
          <w:sz w:val="28"/>
          <w:szCs w:val="28"/>
        </w:rPr>
      </w:pPr>
      <w:r>
        <w:rPr>
          <w:lang w:bidi="he-IL"/>
        </w:rPr>
        <w:t>Disadvantages:</w:t>
      </w:r>
      <w:r w:rsidR="00BE71FC" w:rsidRPr="00BE71FC">
        <w:rPr>
          <w:sz w:val="28"/>
          <w:szCs w:val="28"/>
        </w:rPr>
        <w:t xml:space="preserve">  </w:t>
      </w:r>
    </w:p>
    <w:p w:rsidR="00BE71FC" w:rsidRPr="000523B0" w:rsidRDefault="000523B0" w:rsidP="000523B0">
      <w:pPr>
        <w:rPr>
          <w:lang w:bidi="he-IL"/>
        </w:rPr>
      </w:pPr>
      <w:r w:rsidRPr="000523B0">
        <w:rPr>
          <w:b/>
          <w:bCs/>
          <w:sz w:val="28"/>
          <w:szCs w:val="28"/>
        </w:rPr>
        <w:t xml:space="preserve">  -</w:t>
      </w:r>
      <w:r>
        <w:rPr>
          <w:sz w:val="28"/>
          <w:szCs w:val="28"/>
        </w:rPr>
        <w:t xml:space="preserve">  </w:t>
      </w:r>
      <w:r w:rsidR="00BE71FC" w:rsidRPr="000523B0">
        <w:t>Not  used by most fully competent English speakers</w:t>
      </w:r>
    </w:p>
    <w:p w:rsidR="00BE71FC" w:rsidRPr="000523B0" w:rsidRDefault="000523B0" w:rsidP="00BE71FC">
      <w:r>
        <w:t xml:space="preserve">  </w:t>
      </w:r>
      <w:r w:rsidR="00BE71FC" w:rsidRPr="000523B0">
        <w:t xml:space="preserve">-  Not appropriate for international contexts </w:t>
      </w:r>
    </w:p>
    <w:p w:rsidR="00BE71FC" w:rsidRPr="000523B0" w:rsidRDefault="000523B0" w:rsidP="00895038">
      <w:r>
        <w:rPr>
          <w:b/>
          <w:bCs/>
          <w:sz w:val="28"/>
          <w:szCs w:val="28"/>
        </w:rPr>
        <w:t xml:space="preserve">  </w:t>
      </w:r>
      <w:r w:rsidR="00BE71FC" w:rsidRPr="000523B0">
        <w:rPr>
          <w:b/>
          <w:bCs/>
          <w:sz w:val="28"/>
          <w:szCs w:val="28"/>
        </w:rPr>
        <w:t xml:space="preserve">-  </w:t>
      </w:r>
      <w:r w:rsidR="00BE71FC" w:rsidRPr="000523B0">
        <w:t>Difficulty of deciding which native variety to choose</w:t>
      </w:r>
    </w:p>
    <w:p w:rsidR="00BE71FC" w:rsidRPr="000523B0" w:rsidRDefault="000523B0" w:rsidP="00BE71FC">
      <w:r w:rsidRPr="000523B0">
        <w:t xml:space="preserve">  </w:t>
      </w:r>
      <w:r w:rsidR="00BE71FC" w:rsidRPr="000523B0">
        <w:t>-  Full competence not usually achievable</w:t>
      </w:r>
    </w:p>
    <w:p w:rsidR="00BE71FC" w:rsidRPr="00BE71FC" w:rsidRDefault="000523B0" w:rsidP="000523B0">
      <w:pPr>
        <w:pStyle w:val="heading40"/>
      </w:pPr>
      <w:r>
        <w:t xml:space="preserve">2. </w:t>
      </w:r>
      <w:r w:rsidR="00BE71FC" w:rsidRPr="00BE71FC">
        <w:t>Diverse, flexible models</w:t>
      </w:r>
    </w:p>
    <w:p w:rsidR="00BE71FC" w:rsidRPr="000523B0" w:rsidRDefault="00BE71FC" w:rsidP="00BE71FC">
      <w:r w:rsidRPr="000523B0">
        <w:t>Advantages:</w:t>
      </w:r>
    </w:p>
    <w:p w:rsidR="00BE71FC" w:rsidRPr="00BE71FC" w:rsidRDefault="000523B0" w:rsidP="00BE71FC">
      <w:r>
        <w:rPr>
          <w:sz w:val="36"/>
          <w:szCs w:val="36"/>
        </w:rPr>
        <w:t xml:space="preserve">  </w:t>
      </w:r>
      <w:r w:rsidR="00BE71FC" w:rsidRPr="00BE71FC">
        <w:t>- ideologically acceptable</w:t>
      </w:r>
    </w:p>
    <w:p w:rsidR="00BE71FC" w:rsidRPr="00BE71FC" w:rsidRDefault="000523B0" w:rsidP="00BE71FC">
      <w:r>
        <w:t xml:space="preserve">  </w:t>
      </w:r>
      <w:r w:rsidR="00BE71FC" w:rsidRPr="00BE71FC">
        <w:t>- allows for local variation</w:t>
      </w:r>
    </w:p>
    <w:p w:rsidR="00BE71FC" w:rsidRPr="00BE71FC" w:rsidRDefault="000523B0" w:rsidP="000523B0">
      <w:r>
        <w:t xml:space="preserve">  </w:t>
      </w:r>
      <w:r w:rsidR="00BE71FC" w:rsidRPr="00BE71FC">
        <w:t>- sidesteps need for codification and definition</w:t>
      </w:r>
    </w:p>
    <w:p w:rsidR="00BE71FC" w:rsidRPr="00BE71FC" w:rsidRDefault="00BE71FC" w:rsidP="000523B0">
      <w:r w:rsidRPr="00BE71FC">
        <w:t>Disadvantages</w:t>
      </w:r>
    </w:p>
    <w:p w:rsidR="00BE71FC" w:rsidRPr="00BE71FC" w:rsidRDefault="000523B0" w:rsidP="00BE71FC">
      <w:r>
        <w:t xml:space="preserve">  </w:t>
      </w:r>
      <w:r w:rsidR="00BE71FC" w:rsidRPr="00BE71FC">
        <w:t>- no clear model or set of priorities</w:t>
      </w:r>
    </w:p>
    <w:p w:rsidR="00BE71FC" w:rsidRPr="00BE71FC" w:rsidRDefault="000523B0" w:rsidP="00BE71FC">
      <w:r>
        <w:t xml:space="preserve">  </w:t>
      </w:r>
      <w:r w:rsidR="00BE71FC" w:rsidRPr="00BE71FC">
        <w:t>- very difficult to teach</w:t>
      </w:r>
    </w:p>
    <w:p w:rsidR="00BE71FC" w:rsidRPr="00BE71FC" w:rsidRDefault="000523B0" w:rsidP="00BE71FC">
      <w:r>
        <w:t xml:space="preserve">  </w:t>
      </w:r>
      <w:r w:rsidR="00BE71FC" w:rsidRPr="00BE71FC">
        <w:t xml:space="preserve">- very difficult to assess </w:t>
      </w:r>
    </w:p>
    <w:p w:rsidR="00BE71FC" w:rsidRPr="00BE71FC" w:rsidRDefault="000523B0" w:rsidP="00BE71FC">
      <w:r>
        <w:t xml:space="preserve">  </w:t>
      </w:r>
      <w:r w:rsidR="00BE71FC" w:rsidRPr="00BE71FC">
        <w:t xml:space="preserve">- very difficult to design syllabus and </w:t>
      </w:r>
      <w:r>
        <w:t xml:space="preserve">  </w:t>
      </w:r>
      <w:r w:rsidR="00BE71FC" w:rsidRPr="00BE71FC">
        <w:t>materials</w:t>
      </w:r>
    </w:p>
    <w:p w:rsidR="00BE71FC" w:rsidRPr="00BE71FC" w:rsidRDefault="000523B0" w:rsidP="008E77C3">
      <w:pPr>
        <w:pStyle w:val="Heading4"/>
      </w:pPr>
      <w:r>
        <w:t xml:space="preserve">3. </w:t>
      </w:r>
      <w:r w:rsidR="00BE71FC" w:rsidRPr="00BE71FC">
        <w:t>A standard variety</w:t>
      </w:r>
    </w:p>
    <w:p w:rsidR="00BE71FC" w:rsidRPr="00BE71FC" w:rsidRDefault="00BE71FC" w:rsidP="00BE71FC">
      <w:r w:rsidRPr="00BE71FC">
        <w:t>Derived, basically, from one of the main native varieties, or a combination</w:t>
      </w:r>
    </w:p>
    <w:p w:rsidR="00BE71FC" w:rsidRPr="00BE71FC" w:rsidRDefault="00BE71FC" w:rsidP="00BE71FC">
      <w:r w:rsidRPr="00BE71FC">
        <w:t>BUT</w:t>
      </w:r>
    </w:p>
    <w:p w:rsidR="00BE71FC" w:rsidRPr="000523B0" w:rsidRDefault="00BE71FC" w:rsidP="00BE71FC">
      <w:pPr>
        <w:rPr>
          <w:i/>
          <w:iCs/>
        </w:rPr>
      </w:pPr>
      <w:r w:rsidRPr="00BE71FC">
        <w:t xml:space="preserve">1. Eliminating specific local idiom, vocabulary, pronunciation, spelling, grammar </w:t>
      </w:r>
      <w:r w:rsidR="000523B0">
        <w:t xml:space="preserve">e.g. </w:t>
      </w:r>
      <w:r w:rsidR="000523B0">
        <w:rPr>
          <w:i/>
          <w:iCs/>
        </w:rPr>
        <w:t>fortnight, cheers, aluminum, billfold</w:t>
      </w:r>
    </w:p>
    <w:p w:rsidR="00BE71FC" w:rsidRPr="00BE71FC" w:rsidRDefault="00BE71FC" w:rsidP="001C2A55">
      <w:r w:rsidRPr="00BE71FC">
        <w:t>2. Including variants that are acceptable worldwide</w:t>
      </w:r>
      <w:r w:rsidR="001C2A55">
        <w:t xml:space="preserve"> e.g. </w:t>
      </w:r>
      <w:r w:rsidR="001C2A55">
        <w:rPr>
          <w:i/>
          <w:iCs/>
        </w:rPr>
        <w:t>zee, cellphone</w:t>
      </w:r>
      <w:r w:rsidRPr="00BE71FC">
        <w:t>.</w:t>
      </w:r>
    </w:p>
    <w:p w:rsidR="00BE71FC" w:rsidRPr="001C2A55" w:rsidRDefault="00BE71FC" w:rsidP="00BE71FC">
      <w:r w:rsidRPr="001C2A55">
        <w:t>Advantages:</w:t>
      </w:r>
    </w:p>
    <w:p w:rsidR="00BE71FC" w:rsidRPr="00BE71FC" w:rsidRDefault="000523B0" w:rsidP="00BE71FC">
      <w:r>
        <w:rPr>
          <w:sz w:val="36"/>
          <w:szCs w:val="36"/>
        </w:rPr>
        <w:t xml:space="preserve">  </w:t>
      </w:r>
      <w:r w:rsidR="00BE71FC" w:rsidRPr="00BE71FC">
        <w:t>- a range of acceptable forms</w:t>
      </w:r>
    </w:p>
    <w:p w:rsidR="00BE71FC" w:rsidRPr="00BE71FC" w:rsidRDefault="000523B0" w:rsidP="00BE71FC">
      <w:r>
        <w:t xml:space="preserve">  </w:t>
      </w:r>
      <w:r w:rsidR="00BE71FC" w:rsidRPr="00BE71FC">
        <w:t xml:space="preserve">- based on usages of fully competent </w:t>
      </w:r>
      <w:r>
        <w:t xml:space="preserve">  </w:t>
      </w:r>
      <w:r w:rsidR="00BE71FC" w:rsidRPr="00BE71FC">
        <w:t>speakers</w:t>
      </w:r>
    </w:p>
    <w:p w:rsidR="00BE71FC" w:rsidRPr="00BE71FC" w:rsidRDefault="000523B0" w:rsidP="00BE71FC">
      <w:r>
        <w:t xml:space="preserve">  </w:t>
      </w:r>
      <w:r w:rsidR="00BE71FC" w:rsidRPr="00BE71FC">
        <w:t>- comprehensible / acceptable worldwide</w:t>
      </w:r>
    </w:p>
    <w:p w:rsidR="00BE71FC" w:rsidRPr="00BE71FC" w:rsidRDefault="000523B0" w:rsidP="00BE71FC">
      <w:r>
        <w:t xml:space="preserve">  </w:t>
      </w:r>
      <w:r w:rsidR="00BE71FC" w:rsidRPr="00BE71FC">
        <w:t>- achievable</w:t>
      </w:r>
    </w:p>
    <w:p w:rsidR="00BE71FC" w:rsidRPr="001C2A55" w:rsidRDefault="00BE71FC" w:rsidP="00BE71FC">
      <w:r w:rsidRPr="001C2A55">
        <w:t>Disadvantages</w:t>
      </w:r>
    </w:p>
    <w:p w:rsidR="00BE71FC" w:rsidRPr="00BE71FC" w:rsidRDefault="000523B0" w:rsidP="00BE71FC">
      <w:r>
        <w:t xml:space="preserve">  </w:t>
      </w:r>
      <w:r w:rsidR="00BE71FC" w:rsidRPr="00BE71FC">
        <w:t>- its existence is questioned</w:t>
      </w:r>
    </w:p>
    <w:p w:rsidR="00BE71FC" w:rsidRPr="00BE71FC" w:rsidRDefault="000523B0" w:rsidP="00BE71FC">
      <w:r>
        <w:t xml:space="preserve">  </w:t>
      </w:r>
      <w:r w:rsidR="00BE71FC" w:rsidRPr="00BE71FC">
        <w:t xml:space="preserve">- ideologically unacceptable to many: </w:t>
      </w:r>
      <w:r>
        <w:t xml:space="preserve">  </w:t>
      </w:r>
      <w:r w:rsidR="00BE71FC" w:rsidRPr="00BE71FC">
        <w:t xml:space="preserve">rejection of ‘imposed’ standards </w:t>
      </w:r>
    </w:p>
    <w:p w:rsidR="00BE71FC" w:rsidRPr="00BE71FC" w:rsidRDefault="000523B0" w:rsidP="00BE71FC">
      <w:r>
        <w:t xml:space="preserve">  </w:t>
      </w:r>
      <w:r w:rsidR="00BE71FC" w:rsidRPr="00BE71FC">
        <w:t>- not (yet) defined or codified</w:t>
      </w:r>
    </w:p>
    <w:p w:rsidR="001C2A55" w:rsidRDefault="00BE71FC" w:rsidP="001C2A55">
      <w:r w:rsidRPr="00BE71FC">
        <w:t xml:space="preserve">Does it </w:t>
      </w:r>
      <w:r w:rsidRPr="001C2A55">
        <w:t>exist?</w:t>
      </w:r>
      <w:r w:rsidR="001C2A55" w:rsidRPr="001C2A55">
        <w:t xml:space="preserve"> </w:t>
      </w:r>
      <w:r w:rsidRPr="001C2A55">
        <w:t>Probably.</w:t>
      </w:r>
      <w:r w:rsidR="001C2A55">
        <w:t xml:space="preserve"> </w:t>
      </w:r>
    </w:p>
    <w:p w:rsidR="00BE71FC" w:rsidRPr="001C2A55" w:rsidRDefault="00BE71FC" w:rsidP="001C2A55">
      <w:r w:rsidRPr="001C2A55">
        <w:lastRenderedPageBreak/>
        <w:t>Evidence: Similarity of formal written texts from all over the world: vary according to genre rather than place of origin</w:t>
      </w:r>
      <w:r w:rsidR="001C2A55">
        <w:t xml:space="preserve">; the </w:t>
      </w:r>
      <w:r w:rsidRPr="001C2A55">
        <w:t>fact that fully competent speakers can intuitively usually identify which features of their own speech are and are not internationally standard</w:t>
      </w:r>
    </w:p>
    <w:p w:rsidR="00BE71FC" w:rsidRPr="001C2A55" w:rsidRDefault="00BE71FC" w:rsidP="00BE71FC">
      <w:r w:rsidRPr="001C2A55">
        <w:t>Ideologically unacceptable?</w:t>
      </w:r>
    </w:p>
    <w:p w:rsidR="00BE71FC" w:rsidRPr="001C2A55" w:rsidRDefault="00BE71FC" w:rsidP="001C2A55">
      <w:r w:rsidRPr="001C2A55">
        <w:t>Post-modernist reluctance to accept ‘imposed’ standards and frameworks.</w:t>
      </w:r>
      <w:r w:rsidR="001C2A55">
        <w:t xml:space="preserve">  But</w:t>
      </w:r>
      <w:r w:rsidRPr="001C2A55">
        <w:t xml:space="preserve"> standards are likely to be based on a consensus. Agreed standards are not incompatible with diversity: on the contrary, they are arguably necessary for it</w:t>
      </w:r>
      <w:r w:rsidR="001C2A55">
        <w:t>: y</w:t>
      </w:r>
      <w:r w:rsidRPr="001C2A55">
        <w:t xml:space="preserve">ou cannot diverge if you have nothing to diverge </w:t>
      </w:r>
      <w:r w:rsidRPr="001C2A55">
        <w:rPr>
          <w:i/>
          <w:iCs/>
        </w:rPr>
        <w:t>from</w:t>
      </w:r>
      <w:r w:rsidRPr="001C2A55">
        <w:t xml:space="preserve">. </w:t>
      </w:r>
    </w:p>
    <w:p w:rsidR="00BE71FC" w:rsidRPr="001C2A55" w:rsidRDefault="00BE71FC" w:rsidP="00BE71FC">
      <w:r w:rsidRPr="001C2A55">
        <w:t>Codification?</w:t>
      </w:r>
    </w:p>
    <w:p w:rsidR="00BE71FC" w:rsidRDefault="00BE71FC" w:rsidP="001C2A55">
      <w:r w:rsidRPr="001C2A55">
        <w:t>For the moment: standard American / British English reference books</w:t>
      </w:r>
      <w:r w:rsidR="001C2A55">
        <w:t>; but</w:t>
      </w:r>
      <w:r w:rsidRPr="001C2A55">
        <w:t xml:space="preserve"> sooner or later, there will be international standard English ones. </w:t>
      </w:r>
      <w:r w:rsidR="001C2A55">
        <w:t>A possible solution is a ‘wiki’, which is ba</w:t>
      </w:r>
      <w:r w:rsidRPr="001C2A55">
        <w:t>sed on consensus</w:t>
      </w:r>
      <w:r w:rsidR="001C2A55">
        <w:t>, has a large number of contributors, has b</w:t>
      </w:r>
      <w:r w:rsidRPr="001C2A55">
        <w:t>uilt-in change and updating</w:t>
      </w:r>
      <w:r w:rsidR="001C2A55">
        <w:t>, is c</w:t>
      </w:r>
      <w:r w:rsidRPr="001C2A55">
        <w:t>onstantly and readily available to teachers, learners, materials writers and testers</w:t>
      </w:r>
    </w:p>
    <w:p w:rsidR="008E77C3" w:rsidRPr="001C2A55" w:rsidRDefault="008E77C3" w:rsidP="00F07385">
      <w:r>
        <w:t xml:space="preserve">A question: If we adopt such a standard, how rigidly does it need to be applied in the classroom? Should </w:t>
      </w:r>
      <w:r w:rsidR="00AB3009">
        <w:t>teachers treat</w:t>
      </w:r>
      <w:r>
        <w:t xml:space="preserve"> </w:t>
      </w:r>
      <w:r w:rsidR="00AB3009">
        <w:t>forms widely used by English speakers such as ‘</w:t>
      </w:r>
      <w:r w:rsidR="00F07385">
        <w:t>s</w:t>
      </w:r>
      <w:r w:rsidR="00AB3009">
        <w:t>he go’, or ‘the man which…’ as acceptable variants rather than as errors? (Jenkins, 2006)</w:t>
      </w:r>
    </w:p>
    <w:p w:rsidR="00BE71FC" w:rsidRPr="001C2A55" w:rsidRDefault="00BE71FC" w:rsidP="001C2A55">
      <w:pPr>
        <w:pStyle w:val="heading30"/>
      </w:pPr>
      <w:r w:rsidRPr="001C2A55">
        <w:t>Some implications for English teachers worldwide 2</w:t>
      </w:r>
      <w:r w:rsidR="001C2A55">
        <w:t xml:space="preserve">: </w:t>
      </w:r>
      <w:r w:rsidRPr="001C2A55">
        <w:t>Culture and cultural awareness</w:t>
      </w:r>
    </w:p>
    <w:p w:rsidR="00BE71FC" w:rsidRPr="001C2A55" w:rsidRDefault="001C2A55" w:rsidP="00BE71FC">
      <w:r>
        <w:rPr>
          <w:lang w:val="en-GB"/>
        </w:rPr>
        <w:t>The</w:t>
      </w:r>
      <w:r w:rsidR="00BE71FC" w:rsidRPr="001C2A55">
        <w:rPr>
          <w:lang w:val="en-GB"/>
        </w:rPr>
        <w:t xml:space="preserve"> English used for international communication</w:t>
      </w:r>
      <w:r>
        <w:rPr>
          <w:lang w:val="en-GB"/>
        </w:rPr>
        <w:t xml:space="preserve"> is to a large extent</w:t>
      </w:r>
      <w:r w:rsidR="00BE71FC" w:rsidRPr="001C2A55">
        <w:rPr>
          <w:lang w:val="en-GB"/>
        </w:rPr>
        <w:t xml:space="preserve"> ‘culture-free’</w:t>
      </w:r>
      <w:r>
        <w:rPr>
          <w:lang w:val="en-GB"/>
        </w:rPr>
        <w:t xml:space="preserve">: </w:t>
      </w:r>
      <w:r w:rsidR="00BE71FC" w:rsidRPr="001C2A55">
        <w:t xml:space="preserve"> a ‘chameleon’ of a language</w:t>
      </w:r>
      <w:r w:rsidR="008E77C3">
        <w:t>, able to express the identity and culture of a variety of users</w:t>
      </w:r>
      <w:r>
        <w:t xml:space="preserve">, with some international cultural norms developing. </w:t>
      </w:r>
    </w:p>
    <w:p w:rsidR="00BE71FC" w:rsidRPr="001C2A55" w:rsidRDefault="00BE71FC" w:rsidP="001C2A55">
      <w:pPr>
        <w:pStyle w:val="heading40"/>
      </w:pPr>
      <w:r w:rsidRPr="001C2A55">
        <w:t>Implications</w:t>
      </w:r>
    </w:p>
    <w:p w:rsidR="00BE71FC" w:rsidRPr="001C2A55" w:rsidRDefault="008E77C3" w:rsidP="008E77C3">
      <w:r w:rsidRPr="008E77C3">
        <w:t>English needs to be taught as expressing three types of culture:</w:t>
      </w:r>
      <w:r w:rsidR="001C2A55">
        <w:t xml:space="preserve"> t</w:t>
      </w:r>
      <w:r w:rsidR="00BE71FC" w:rsidRPr="001C2A55">
        <w:t>he ‘home’ culture</w:t>
      </w:r>
      <w:r w:rsidR="001C2A55">
        <w:t>, t</w:t>
      </w:r>
      <w:r w:rsidR="00BE71FC" w:rsidRPr="001C2A55">
        <w:t>he cultures of all thos</w:t>
      </w:r>
      <w:r w:rsidR="001C2A55">
        <w:t>e who are able to speak English, t</w:t>
      </w:r>
      <w:r w:rsidR="00BE71FC" w:rsidRPr="001C2A55">
        <w:t>he culture of English speaking peoples</w:t>
      </w:r>
      <w:r w:rsidR="001C2A55">
        <w:t xml:space="preserve"> (?)</w:t>
      </w:r>
      <w:r w:rsidR="00BE71FC" w:rsidRPr="001C2A55">
        <w:t xml:space="preserve"> </w:t>
      </w:r>
    </w:p>
    <w:p w:rsidR="00BE71FC" w:rsidRPr="001C2A55" w:rsidRDefault="008E77C3" w:rsidP="008E77C3">
      <w:r>
        <w:t>T</w:t>
      </w:r>
      <w:r w:rsidR="001C2A55">
        <w:t xml:space="preserve">he importance of </w:t>
      </w:r>
      <w:r w:rsidR="001C2A55">
        <w:rPr>
          <w:i/>
          <w:iCs/>
        </w:rPr>
        <w:t>i</w:t>
      </w:r>
      <w:r w:rsidR="00BE71FC" w:rsidRPr="001C2A55">
        <w:rPr>
          <w:i/>
          <w:iCs/>
        </w:rPr>
        <w:t>ntercultural competence</w:t>
      </w:r>
      <w:r w:rsidR="00BE71FC" w:rsidRPr="001C2A55">
        <w:t xml:space="preserve">: sensitivity to other cultural norms and the ability to adapt and function appropriately when interacting with people from other cultures. </w:t>
      </w:r>
    </w:p>
    <w:p w:rsidR="00BE71FC" w:rsidRPr="001C2A55" w:rsidRDefault="00BE71FC" w:rsidP="00A6351B">
      <w:pPr>
        <w:pStyle w:val="heading30"/>
      </w:pPr>
      <w:r w:rsidRPr="001C2A55">
        <w:rPr>
          <w:lang w:val="en-GB"/>
        </w:rPr>
        <w:t>Some implications for English teaching 3</w:t>
      </w:r>
      <w:r w:rsidR="00A6351B">
        <w:rPr>
          <w:lang w:val="en-GB"/>
        </w:rPr>
        <w:t xml:space="preserve">: </w:t>
      </w:r>
      <w:r w:rsidR="00A6351B">
        <w:t xml:space="preserve"> </w:t>
      </w:r>
      <w:r w:rsidRPr="001C2A55">
        <w:t>The model English speaker</w:t>
      </w:r>
      <w:r w:rsidR="001C2A55">
        <w:t>: t</w:t>
      </w:r>
      <w:r w:rsidRPr="001C2A55">
        <w:t>he native-speaker or the fully competent non-native?</w:t>
      </w:r>
    </w:p>
    <w:p w:rsidR="00BE71FC" w:rsidRPr="001C2A55" w:rsidRDefault="00BE71FC" w:rsidP="001C2A55">
      <w:pPr>
        <w:rPr>
          <w:rtl/>
        </w:rPr>
      </w:pPr>
      <w:r w:rsidRPr="001C2A55">
        <w:t>Many teachers and learners today still prefer a ‘native speaker’ model.</w:t>
      </w:r>
      <w:r w:rsidR="001C2A55">
        <w:t xml:space="preserve"> But n</w:t>
      </w:r>
      <w:r w:rsidRPr="001C2A55">
        <w:t>ative speakers often speak a local dialect</w:t>
      </w:r>
      <w:r w:rsidR="001C2A55">
        <w:t>; m</w:t>
      </w:r>
      <w:r w:rsidRPr="001C2A55">
        <w:t>ore and more non-natives are today ‘fully competent’</w:t>
      </w:r>
      <w:r w:rsidR="001C2A55">
        <w:t>; n</w:t>
      </w:r>
      <w:r w:rsidRPr="001C2A55">
        <w:t>on-native fully competent speakers are good role models</w:t>
      </w:r>
      <w:r w:rsidR="001C2A55">
        <w:t>; and t</w:t>
      </w:r>
      <w:r w:rsidRPr="001C2A55">
        <w:t xml:space="preserve">he language level of the (non-native) fully proficient speaker is achievable. </w:t>
      </w:r>
    </w:p>
    <w:p w:rsidR="00BE71FC" w:rsidRPr="001C2A55" w:rsidRDefault="00BE71FC" w:rsidP="008E77C3">
      <w:r w:rsidRPr="001C2A55">
        <w:t xml:space="preserve">Bottom line: irrelevance of native/non-native </w:t>
      </w:r>
      <w:r w:rsidR="008E77C3">
        <w:t>issue</w:t>
      </w:r>
    </w:p>
    <w:p w:rsidR="00BE71FC" w:rsidRPr="001C2A55" w:rsidRDefault="001C2A55" w:rsidP="001C2A55">
      <w:r>
        <w:rPr>
          <w:lang w:bidi="he-IL"/>
        </w:rPr>
        <w:t xml:space="preserve">What is important: </w:t>
      </w:r>
      <w:r w:rsidR="00BE71FC" w:rsidRPr="001C2A55">
        <w:t>level of competence</w:t>
      </w:r>
      <w:r>
        <w:t xml:space="preserve">, </w:t>
      </w:r>
      <w:r w:rsidR="00BE71FC" w:rsidRPr="001C2A55">
        <w:t>teaching ability</w:t>
      </w:r>
      <w:r>
        <w:t xml:space="preserve">, </w:t>
      </w:r>
      <w:r w:rsidR="00BE71FC" w:rsidRPr="001C2A55">
        <w:t>intercultural competence</w:t>
      </w:r>
    </w:p>
    <w:p w:rsidR="00D705E2" w:rsidRDefault="00D705E2">
      <w:pPr>
        <w:spacing w:after="0"/>
        <w:rPr>
          <w:rFonts w:cs="David"/>
          <w:b/>
          <w:bCs/>
          <w:color w:val="auto"/>
          <w:lang w:val="en-GB" w:bidi="he-IL"/>
        </w:rPr>
      </w:pPr>
      <w:r>
        <w:rPr>
          <w:lang w:val="en-GB"/>
        </w:rPr>
        <w:br w:type="page"/>
      </w:r>
    </w:p>
    <w:p w:rsidR="00BE71FC" w:rsidRPr="001C2A55" w:rsidRDefault="00BE71FC" w:rsidP="00A6351B">
      <w:pPr>
        <w:pStyle w:val="heading30"/>
      </w:pPr>
      <w:r w:rsidRPr="001C2A55">
        <w:rPr>
          <w:lang w:val="en-GB"/>
        </w:rPr>
        <w:lastRenderedPageBreak/>
        <w:t>Some implications for English teaching 4</w:t>
      </w:r>
      <w:r w:rsidR="00A6351B">
        <w:rPr>
          <w:lang w:val="en-GB"/>
        </w:rPr>
        <w:t xml:space="preserve">: </w:t>
      </w:r>
      <w:r w:rsidR="00A6351B">
        <w:t xml:space="preserve"> </w:t>
      </w:r>
      <w:r w:rsidRPr="001C2A55">
        <w:t>Materials</w:t>
      </w:r>
    </w:p>
    <w:p w:rsidR="00BE71FC" w:rsidRPr="001C2A55" w:rsidRDefault="00BE71FC" w:rsidP="00BE71FC">
      <w:r w:rsidRPr="001C2A55">
        <w:rPr>
          <w:lang w:val="en-GB"/>
        </w:rPr>
        <w:t>Content: culture, situations, texts, characters …</w:t>
      </w:r>
    </w:p>
    <w:p w:rsidR="00BE71FC" w:rsidRPr="001C2A55" w:rsidRDefault="00BE71FC" w:rsidP="00BE71FC">
      <w:pPr>
        <w:rPr>
          <w:lang w:val="en-GB"/>
        </w:rPr>
      </w:pPr>
      <w:r w:rsidRPr="001C2A55">
        <w:rPr>
          <w:lang w:val="en-GB"/>
        </w:rPr>
        <w:t>Culture: ‘source’ and ‘international’, not just British/</w:t>
      </w:r>
      <w:r w:rsidR="008E77C3">
        <w:rPr>
          <w:lang w:val="en-GB"/>
        </w:rPr>
        <w:t xml:space="preserve">North </w:t>
      </w:r>
      <w:r w:rsidRPr="001C2A55">
        <w:rPr>
          <w:lang w:val="en-GB"/>
        </w:rPr>
        <w:t>American</w:t>
      </w:r>
      <w:r w:rsidR="008E77C3">
        <w:rPr>
          <w:lang w:val="en-GB"/>
        </w:rPr>
        <w:t xml:space="preserve"> </w:t>
      </w:r>
    </w:p>
    <w:p w:rsidR="00BE71FC" w:rsidRPr="001C2A55" w:rsidRDefault="00BE71FC" w:rsidP="00BE71FC">
      <w:pPr>
        <w:rPr>
          <w:lang w:val="en-GB"/>
        </w:rPr>
      </w:pPr>
      <w:r w:rsidRPr="001C2A55">
        <w:rPr>
          <w:lang w:val="en-GB"/>
        </w:rPr>
        <w:t>Situations: more international</w:t>
      </w:r>
    </w:p>
    <w:p w:rsidR="00BE71FC" w:rsidRPr="001C2A55" w:rsidRDefault="00BE71FC" w:rsidP="00BE71FC">
      <w:pPr>
        <w:rPr>
          <w:lang w:val="en-GB"/>
        </w:rPr>
      </w:pPr>
      <w:r w:rsidRPr="001C2A55">
        <w:rPr>
          <w:lang w:val="en-GB"/>
        </w:rPr>
        <w:t xml:space="preserve">Characters: more likely to be ‘international’ or ‘home’. </w:t>
      </w:r>
    </w:p>
    <w:p w:rsidR="00BE71FC" w:rsidRPr="001C2A55" w:rsidRDefault="00BE71FC" w:rsidP="00BE71FC">
      <w:r w:rsidRPr="001C2A55">
        <w:rPr>
          <w:lang w:val="en-GB"/>
        </w:rPr>
        <w:t>Texts: more adaptations of international or local sources,  f</w:t>
      </w:r>
      <w:r w:rsidR="008E77C3">
        <w:rPr>
          <w:lang w:val="en-GB"/>
        </w:rPr>
        <w:t xml:space="preserve">ewer ‘inner-circle’ </w:t>
      </w:r>
      <w:r w:rsidRPr="001C2A55">
        <w:rPr>
          <w:lang w:val="en-GB"/>
        </w:rPr>
        <w:t>texts or literature.</w:t>
      </w:r>
    </w:p>
    <w:p w:rsidR="00BE71FC" w:rsidRPr="001C2A55" w:rsidRDefault="00BE71FC" w:rsidP="00A6351B">
      <w:r w:rsidRPr="001C2A55">
        <w:rPr>
          <w:lang w:val="en-GB"/>
        </w:rPr>
        <w:t>Language</w:t>
      </w:r>
      <w:r w:rsidR="00A6351B">
        <w:rPr>
          <w:lang w:val="en-GB"/>
        </w:rPr>
        <w:t>: b</w:t>
      </w:r>
      <w:r w:rsidRPr="001C2A55">
        <w:rPr>
          <w:lang w:val="en-GB"/>
        </w:rPr>
        <w:t>ased on international usages rather than any particular native</w:t>
      </w:r>
      <w:r w:rsidR="00A6351B">
        <w:rPr>
          <w:lang w:val="en-GB"/>
        </w:rPr>
        <w:t xml:space="preserve"> dialect; more </w:t>
      </w:r>
      <w:r w:rsidRPr="001C2A55">
        <w:rPr>
          <w:lang w:val="en-GB"/>
        </w:rPr>
        <w:t xml:space="preserve"> acknowledgement and use of the learners’ L1</w:t>
      </w:r>
      <w:r w:rsidR="00A6351B">
        <w:rPr>
          <w:lang w:val="en-GB"/>
        </w:rPr>
        <w:t>.</w:t>
      </w:r>
    </w:p>
    <w:p w:rsidR="00BE71FC" w:rsidRPr="001C2A55" w:rsidRDefault="00BE71FC" w:rsidP="00A6351B">
      <w:pPr>
        <w:pStyle w:val="heading30"/>
      </w:pPr>
      <w:r w:rsidRPr="001C2A55">
        <w:rPr>
          <w:lang w:val="en-GB"/>
        </w:rPr>
        <w:t>To Summarize</w:t>
      </w:r>
    </w:p>
    <w:p w:rsidR="00BE71FC" w:rsidRPr="001C2A55" w:rsidRDefault="00BE71FC" w:rsidP="00C8052F">
      <w:r w:rsidRPr="001C2A55">
        <w:t xml:space="preserve">The teaching of English as </w:t>
      </w:r>
      <w:r w:rsidR="00C8052F">
        <w:t xml:space="preserve">an international language </w:t>
      </w:r>
      <w:r w:rsidRPr="001C2A55">
        <w:t>rather than as a foreign language implies…</w:t>
      </w:r>
    </w:p>
    <w:p w:rsidR="00BE71FC" w:rsidRPr="001C2A55" w:rsidRDefault="00BE71FC" w:rsidP="00A6351B">
      <w:pPr>
        <w:numPr>
          <w:ilvl w:val="0"/>
          <w:numId w:val="12"/>
        </w:numPr>
      </w:pPr>
      <w:r w:rsidRPr="001C2A55">
        <w:t>A change in the ultimate goals of English teaching: full competence rather than ‘native-like’ mastery</w:t>
      </w:r>
    </w:p>
    <w:p w:rsidR="00BE71FC" w:rsidRPr="001C2A55" w:rsidRDefault="00BE71FC" w:rsidP="00C8052F">
      <w:pPr>
        <w:numPr>
          <w:ilvl w:val="0"/>
          <w:numId w:val="12"/>
        </w:numPr>
      </w:pPr>
      <w:r w:rsidRPr="001C2A55">
        <w:t>Acknowledgement of the place of the fully-competent user of English as the model</w:t>
      </w:r>
    </w:p>
    <w:p w:rsidR="00BE71FC" w:rsidRPr="001C2A55" w:rsidRDefault="00BE71FC" w:rsidP="00A6351B">
      <w:pPr>
        <w:numPr>
          <w:ilvl w:val="0"/>
          <w:numId w:val="12"/>
        </w:numPr>
      </w:pPr>
      <w:r w:rsidRPr="001C2A55">
        <w:t>A change in criteria for selection of language to be taught</w:t>
      </w:r>
    </w:p>
    <w:p w:rsidR="00BE71FC" w:rsidRDefault="00BE71FC" w:rsidP="00A6351B">
      <w:pPr>
        <w:numPr>
          <w:ilvl w:val="0"/>
          <w:numId w:val="12"/>
        </w:numPr>
      </w:pPr>
      <w:r w:rsidRPr="001C2A55">
        <w:t>A change in criteria for content of materials</w:t>
      </w:r>
    </w:p>
    <w:p w:rsidR="00C66515" w:rsidRDefault="00C66515" w:rsidP="00C66515"/>
    <w:p w:rsidR="00C66515" w:rsidRDefault="00C66515" w:rsidP="00C66515">
      <w:pPr>
        <w:pStyle w:val="Heading3"/>
        <w:jc w:val="left"/>
      </w:pPr>
      <w:r w:rsidRPr="00C66515">
        <w:t>References</w:t>
      </w:r>
    </w:p>
    <w:p w:rsidR="00AB3009" w:rsidRDefault="00AB3009" w:rsidP="00C66515">
      <w:pPr>
        <w:rPr>
          <w:lang w:val="en-GB" w:eastAsia="en-GB" w:bidi="he-IL"/>
        </w:rPr>
      </w:pPr>
      <w:r w:rsidRPr="00AB3009">
        <w:rPr>
          <w:lang w:val="en-GB" w:eastAsia="en-GB" w:bidi="he-IL"/>
        </w:rPr>
        <w:t xml:space="preserve">Jenkins, J. (2006). The spread of EIL: a testing time for testers. </w:t>
      </w:r>
      <w:r w:rsidRPr="00AB3009">
        <w:rPr>
          <w:i/>
          <w:iCs/>
          <w:lang w:val="en-GB" w:eastAsia="en-GB" w:bidi="he-IL"/>
        </w:rPr>
        <w:t>ELT Journal, 60</w:t>
      </w:r>
      <w:r w:rsidRPr="00AB3009">
        <w:rPr>
          <w:lang w:val="en-GB" w:eastAsia="en-GB" w:bidi="he-IL"/>
        </w:rPr>
        <w:t>(1), 42-50.</w:t>
      </w:r>
    </w:p>
    <w:p w:rsidR="00C66515" w:rsidRDefault="00C66515" w:rsidP="00C66515">
      <w:pPr>
        <w:rPr>
          <w:lang w:val="en-GB" w:eastAsia="en-GB" w:bidi="he-IL"/>
        </w:rPr>
      </w:pPr>
      <w:r w:rsidRPr="00C66515">
        <w:rPr>
          <w:lang w:val="en-GB" w:eastAsia="en-GB" w:bidi="he-IL"/>
        </w:rPr>
        <w:t>Kachru, B.B. (1985). Standards, codification and sociolinguistic realism: The English</w:t>
      </w:r>
      <w:r>
        <w:rPr>
          <w:lang w:val="en-GB" w:eastAsia="en-GB" w:bidi="he-IL"/>
        </w:rPr>
        <w:t xml:space="preserve"> </w:t>
      </w:r>
      <w:r w:rsidRPr="00C66515">
        <w:rPr>
          <w:lang w:val="en-GB" w:eastAsia="en-GB" w:bidi="he-IL"/>
        </w:rPr>
        <w:t xml:space="preserve">language in the outer circle. InR. Quirk and H. Widdowson (Eds.), </w:t>
      </w:r>
      <w:r w:rsidRPr="00C66515">
        <w:rPr>
          <w:i/>
          <w:iCs/>
          <w:lang w:val="en-GB" w:eastAsia="en-GB" w:bidi="he-IL"/>
        </w:rPr>
        <w:t>English in the world: Teaching and learning the language and literatures</w:t>
      </w:r>
      <w:r w:rsidRPr="00C66515">
        <w:rPr>
          <w:lang w:val="en-GB" w:eastAsia="en-GB" w:bidi="he-IL"/>
        </w:rPr>
        <w:t>(pp. 11-36). Cambridge: Cambridge University Press.</w:t>
      </w:r>
    </w:p>
    <w:p w:rsidR="005B4051" w:rsidRDefault="005B4051" w:rsidP="00C66515">
      <w:pPr>
        <w:rPr>
          <w:lang w:val="en-GB" w:eastAsia="en-GB" w:bidi="he-IL"/>
        </w:rPr>
      </w:pPr>
      <w:r w:rsidRPr="005B4051">
        <w:rPr>
          <w:lang w:val="en-GB" w:eastAsia="en-GB" w:bidi="he-IL"/>
        </w:rPr>
        <w:t xml:space="preserve">Pakir, A. (1999). Connecting with English in the context of internationalism. </w:t>
      </w:r>
      <w:r w:rsidRPr="005B4051">
        <w:rPr>
          <w:i/>
          <w:iCs/>
          <w:lang w:val="en-GB" w:eastAsia="en-GB" w:bidi="he-IL"/>
        </w:rPr>
        <w:t>TESOL Quarterly, 33</w:t>
      </w:r>
      <w:r w:rsidRPr="005B4051">
        <w:rPr>
          <w:lang w:val="en-GB" w:eastAsia="en-GB" w:bidi="he-IL"/>
        </w:rPr>
        <w:t>(1), 103-113.</w:t>
      </w:r>
    </w:p>
    <w:p w:rsidR="00C66515" w:rsidRPr="00C66515" w:rsidRDefault="00C66515" w:rsidP="00C66515">
      <w:pPr>
        <w:rPr>
          <w:rtl/>
          <w:lang w:val="en-GB" w:eastAsia="en-GB" w:bidi="he-IL"/>
        </w:rPr>
      </w:pPr>
      <w:r w:rsidRPr="00C66515">
        <w:rPr>
          <w:lang w:val="en-GB" w:eastAsia="en-GB" w:bidi="he-IL"/>
        </w:rPr>
        <w:t xml:space="preserve">Rajadurai, J. (2005). Revisiting the Concentric Circles: Conceptual and Sociolinguistic Considerations. </w:t>
      </w:r>
      <w:r w:rsidRPr="00C66515">
        <w:rPr>
          <w:i/>
          <w:iCs/>
          <w:lang w:val="en-GB" w:eastAsia="en-GB" w:bidi="he-IL"/>
        </w:rPr>
        <w:t>Asian EFL Journal, 7</w:t>
      </w:r>
      <w:r w:rsidRPr="00C66515">
        <w:rPr>
          <w:lang w:val="en-GB" w:eastAsia="en-GB" w:bidi="he-IL"/>
        </w:rPr>
        <w:t xml:space="preserve">(4), </w:t>
      </w:r>
      <w:r>
        <w:rPr>
          <w:lang w:val="en-GB" w:eastAsia="en-GB" w:bidi="he-IL"/>
        </w:rPr>
        <w:t>111-130</w:t>
      </w:r>
      <w:r w:rsidRPr="00C66515">
        <w:rPr>
          <w:lang w:val="en-GB" w:eastAsia="en-GB" w:bidi="he-IL"/>
        </w:rPr>
        <w:t>.</w:t>
      </w:r>
    </w:p>
    <w:sectPr w:rsidR="00C66515" w:rsidRPr="00C66515" w:rsidSect="00BE71FC">
      <w:headerReference w:type="even" r:id="rId8"/>
      <w:headerReference w:type="default" r:id="rId9"/>
      <w:footerReference w:type="default" r:id="rId10"/>
      <w:footerReference w:type="first" r:id="rId11"/>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A85" w:rsidRDefault="00216A85">
      <w:r>
        <w:separator/>
      </w:r>
    </w:p>
  </w:endnote>
  <w:endnote w:type="continuationSeparator" w:id="0">
    <w:p w:rsidR="00216A85" w:rsidRDefault="0021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9E7" w:rsidRDefault="005B4051" w:rsidP="003949E7">
    <w:pPr>
      <w:pStyle w:val="Footer"/>
    </w:pPr>
    <w:r>
      <w:t>Penny Ur</w:t>
    </w:r>
  </w:p>
  <w:p w:rsidR="005B4051" w:rsidRDefault="005B4051" w:rsidP="00D705E2">
    <w:pPr>
      <w:pStyle w:val="Footer"/>
    </w:pPr>
    <w:r>
      <w:t>201</w:t>
    </w:r>
    <w:r w:rsidR="00D705E2">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051" w:rsidRPr="00BE71FC" w:rsidRDefault="005B4051" w:rsidP="00BE71FC">
    <w:pPr>
      <w:pStyle w:val="Footer"/>
    </w:pPr>
    <w:r w:rsidRPr="00BE71FC">
      <w:t>Penny Ur</w:t>
    </w:r>
  </w:p>
  <w:p w:rsidR="005B4051" w:rsidRDefault="005B4051">
    <w:pPr>
      <w:pStyle w:val="Footer"/>
    </w:pPr>
    <w:r>
      <w:t>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A85" w:rsidRDefault="00216A85">
      <w:r>
        <w:separator/>
      </w:r>
    </w:p>
  </w:footnote>
  <w:footnote w:type="continuationSeparator" w:id="0">
    <w:p w:rsidR="00216A85" w:rsidRDefault="00216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051" w:rsidRDefault="005B4051" w:rsidP="00185E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4051" w:rsidRDefault="005B40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051" w:rsidRDefault="005B4051" w:rsidP="00185E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1DAA">
      <w:rPr>
        <w:rStyle w:val="PageNumber"/>
        <w:noProof/>
      </w:rPr>
      <w:t>2</w:t>
    </w:r>
    <w:r>
      <w:rPr>
        <w:rStyle w:val="PageNumber"/>
      </w:rPr>
      <w:fldChar w:fldCharType="end"/>
    </w:r>
  </w:p>
  <w:p w:rsidR="005B4051" w:rsidRDefault="005B40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771"/>
    <w:multiLevelType w:val="hybridMultilevel"/>
    <w:tmpl w:val="A0C2A540"/>
    <w:lvl w:ilvl="0" w:tplc="36164C40">
      <w:start w:val="1"/>
      <w:numFmt w:val="decimal"/>
      <w:pStyle w:val="heading4numbered"/>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AE6D1B"/>
    <w:multiLevelType w:val="hybridMultilevel"/>
    <w:tmpl w:val="EBE8C992"/>
    <w:lvl w:ilvl="0" w:tplc="816A675A">
      <w:start w:val="1"/>
      <w:numFmt w:val="decimal"/>
      <w:pStyle w:val="a"/>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BF4B6A"/>
    <w:multiLevelType w:val="hybridMultilevel"/>
    <w:tmpl w:val="A9C0AD42"/>
    <w:lvl w:ilvl="0" w:tplc="C2049B24">
      <w:start w:val="1"/>
      <w:numFmt w:val="decimal"/>
      <w:pStyle w:val="Styleheading3numberedAfter-025"/>
      <w:lvlText w:val="%1."/>
      <w:lvlJc w:val="left"/>
      <w:pPr>
        <w:tabs>
          <w:tab w:val="num" w:pos="864"/>
        </w:tabs>
        <w:ind w:left="864" w:firstLine="0"/>
      </w:pPr>
      <w:rPr>
        <w:rFont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76E60"/>
    <w:multiLevelType w:val="hybridMultilevel"/>
    <w:tmpl w:val="BF9C3456"/>
    <w:lvl w:ilvl="0" w:tplc="EDDE1B08">
      <w:start w:val="1"/>
      <w:numFmt w:val="decimal"/>
      <w:lvlRestart w:val="0"/>
      <w:pStyle w:val="4"/>
      <w:lvlText w:val="%1."/>
      <w:lvlJc w:val="left"/>
      <w:pPr>
        <w:tabs>
          <w:tab w:val="num" w:pos="720"/>
        </w:tabs>
        <w:ind w:left="720" w:hanging="363"/>
      </w:pPr>
      <w:rPr>
        <w:rFonts w:ascii="Times New Roman" w:hAnsi="Times New Roman" w:cs="David" w:hint="default"/>
        <w:b w:val="0"/>
        <w:bCs w:val="0"/>
        <w:i w:val="0"/>
        <w:iCs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40478A6">
      <w:start w:val="1"/>
      <w:numFmt w:val="hebrew1"/>
      <w:lvlText w:val="%2."/>
      <w:lvlJc w:val="left"/>
      <w:pPr>
        <w:tabs>
          <w:tab w:val="num" w:pos="1440"/>
        </w:tabs>
        <w:ind w:left="1440" w:hanging="360"/>
      </w:pPr>
      <w:rPr>
        <w:rFonts w:hint="default"/>
        <w:b w:val="0"/>
        <w:bCs w:val="0"/>
        <w:i w:val="0"/>
        <w:iCs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640381F"/>
    <w:multiLevelType w:val="hybridMultilevel"/>
    <w:tmpl w:val="80E658D0"/>
    <w:lvl w:ilvl="0" w:tplc="CDAA993E">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F20480"/>
    <w:multiLevelType w:val="hybridMultilevel"/>
    <w:tmpl w:val="80420756"/>
    <w:lvl w:ilvl="0" w:tplc="7C241428">
      <w:start w:val="1"/>
      <w:numFmt w:val="decimal"/>
      <w:pStyle w:val="StyleLatinBol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470683"/>
    <w:multiLevelType w:val="hybridMultilevel"/>
    <w:tmpl w:val="2572FAB2"/>
    <w:lvl w:ilvl="0" w:tplc="3DF0A4FA">
      <w:start w:val="1"/>
      <w:numFmt w:val="decimal"/>
      <w:pStyle w:val="Heading4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917D96"/>
    <w:multiLevelType w:val="hybridMultilevel"/>
    <w:tmpl w:val="7638E1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60B0FD9"/>
    <w:multiLevelType w:val="hybridMultilevel"/>
    <w:tmpl w:val="B29CB8E0"/>
    <w:lvl w:ilvl="0" w:tplc="0809000F">
      <w:start w:val="1"/>
      <w:numFmt w:val="decimal"/>
      <w:lvlText w:val="%1."/>
      <w:lvlJc w:val="left"/>
      <w:pPr>
        <w:tabs>
          <w:tab w:val="num" w:pos="360"/>
        </w:tabs>
        <w:ind w:left="360" w:hanging="360"/>
      </w:pPr>
    </w:lvl>
    <w:lvl w:ilvl="1" w:tplc="609242C4">
      <w:start w:val="1"/>
      <w:numFmt w:val="decimal"/>
      <w:pStyle w:val="numberedheading"/>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6A1A36E7"/>
    <w:multiLevelType w:val="hybridMultilevel"/>
    <w:tmpl w:val="0792B6B8"/>
    <w:lvl w:ilvl="0" w:tplc="C38C81A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D5516FE"/>
    <w:multiLevelType w:val="hybridMultilevel"/>
    <w:tmpl w:val="DBA03CFA"/>
    <w:lvl w:ilvl="0" w:tplc="0BF873B8">
      <w:start w:val="1"/>
      <w:numFmt w:val="decimal"/>
      <w:lvlText w:val="%1."/>
      <w:lvlJc w:val="left"/>
      <w:pPr>
        <w:tabs>
          <w:tab w:val="num" w:pos="288"/>
        </w:tabs>
        <w:ind w:left="288" w:hanging="288"/>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decimal"/>
      <w:pStyle w:val="Normal1"/>
      <w:lvlText w:val="%3."/>
      <w:lvlJc w:val="left"/>
      <w:pPr>
        <w:tabs>
          <w:tab w:val="num" w:pos="2268"/>
        </w:tabs>
        <w:ind w:left="2268"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C9B2CFD"/>
    <w:multiLevelType w:val="hybridMultilevel"/>
    <w:tmpl w:val="03ECDF0C"/>
    <w:lvl w:ilvl="0" w:tplc="ED7AFD56">
      <w:start w:val="1"/>
      <w:numFmt w:val="decimal"/>
      <w:pStyle w:val="heading3numbered"/>
      <w:lvlText w:val="%1."/>
      <w:lvlJc w:val="left"/>
      <w:pPr>
        <w:tabs>
          <w:tab w:val="num" w:pos="72"/>
        </w:tabs>
        <w:ind w:left="0" w:firstLine="0"/>
      </w:pPr>
      <w:rPr>
        <w:rFont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1"/>
  </w:num>
  <w:num w:numId="5">
    <w:abstractNumId w:val="4"/>
  </w:num>
  <w:num w:numId="6">
    <w:abstractNumId w:val="10"/>
  </w:num>
  <w:num w:numId="7">
    <w:abstractNumId w:val="1"/>
  </w:num>
  <w:num w:numId="8">
    <w:abstractNumId w:val="0"/>
  </w:num>
  <w:num w:numId="9">
    <w:abstractNumId w:val="6"/>
  </w:num>
  <w:num w:numId="10">
    <w:abstractNumId w:val="5"/>
  </w:num>
  <w:num w:numId="11">
    <w:abstractNumId w:val="7"/>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1FC"/>
    <w:rsid w:val="00000BC2"/>
    <w:rsid w:val="00004E66"/>
    <w:rsid w:val="000067FA"/>
    <w:rsid w:val="00012D11"/>
    <w:rsid w:val="00031E88"/>
    <w:rsid w:val="000523B0"/>
    <w:rsid w:val="00057282"/>
    <w:rsid w:val="000642F4"/>
    <w:rsid w:val="00127F45"/>
    <w:rsid w:val="00173D6C"/>
    <w:rsid w:val="00185E7E"/>
    <w:rsid w:val="001C2A55"/>
    <w:rsid w:val="00210CD2"/>
    <w:rsid w:val="00216A85"/>
    <w:rsid w:val="00290341"/>
    <w:rsid w:val="003949E7"/>
    <w:rsid w:val="003C1A99"/>
    <w:rsid w:val="003D1DAA"/>
    <w:rsid w:val="00446DC8"/>
    <w:rsid w:val="004C5CFC"/>
    <w:rsid w:val="005506EE"/>
    <w:rsid w:val="005A1428"/>
    <w:rsid w:val="005B4051"/>
    <w:rsid w:val="005D58FE"/>
    <w:rsid w:val="00612088"/>
    <w:rsid w:val="00614A7D"/>
    <w:rsid w:val="00743FE2"/>
    <w:rsid w:val="0077686D"/>
    <w:rsid w:val="007A6F84"/>
    <w:rsid w:val="007C7CDF"/>
    <w:rsid w:val="007D631F"/>
    <w:rsid w:val="00841639"/>
    <w:rsid w:val="00842BD6"/>
    <w:rsid w:val="008544A9"/>
    <w:rsid w:val="00895038"/>
    <w:rsid w:val="008A262E"/>
    <w:rsid w:val="008E06EA"/>
    <w:rsid w:val="008E77C3"/>
    <w:rsid w:val="009637E1"/>
    <w:rsid w:val="00983CD3"/>
    <w:rsid w:val="00994B45"/>
    <w:rsid w:val="009E1AEA"/>
    <w:rsid w:val="00A61E70"/>
    <w:rsid w:val="00A6351B"/>
    <w:rsid w:val="00AB3009"/>
    <w:rsid w:val="00AB5D79"/>
    <w:rsid w:val="00AF6E2F"/>
    <w:rsid w:val="00B036CF"/>
    <w:rsid w:val="00B31FB7"/>
    <w:rsid w:val="00B45D62"/>
    <w:rsid w:val="00B9468A"/>
    <w:rsid w:val="00BA26B2"/>
    <w:rsid w:val="00BC3DC3"/>
    <w:rsid w:val="00BE71FC"/>
    <w:rsid w:val="00C22FF1"/>
    <w:rsid w:val="00C310D5"/>
    <w:rsid w:val="00C66515"/>
    <w:rsid w:val="00C748F3"/>
    <w:rsid w:val="00C8052F"/>
    <w:rsid w:val="00CD745F"/>
    <w:rsid w:val="00D11166"/>
    <w:rsid w:val="00D551B4"/>
    <w:rsid w:val="00D705E2"/>
    <w:rsid w:val="00DE2EFD"/>
    <w:rsid w:val="00E524FD"/>
    <w:rsid w:val="00E70E36"/>
    <w:rsid w:val="00ED4CF1"/>
    <w:rsid w:val="00F07385"/>
    <w:rsid w:val="00F267D2"/>
    <w:rsid w:val="00F6781F"/>
    <w:rsid w:val="00FF2F9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45F"/>
    <w:pPr>
      <w:spacing w:after="120"/>
    </w:pPr>
    <w:rPr>
      <w:color w:val="000000"/>
      <w:sz w:val="24"/>
      <w:szCs w:val="24"/>
      <w:lang w:val="en-US" w:eastAsia="en-US" w:bidi="ar-SA"/>
    </w:rPr>
  </w:style>
  <w:style w:type="paragraph" w:styleId="Heading1">
    <w:name w:val="heading 1"/>
    <w:basedOn w:val="Normal"/>
    <w:next w:val="Normal"/>
    <w:qFormat/>
    <w:rsid w:val="00614A7D"/>
    <w:pPr>
      <w:keepNext/>
      <w:spacing w:before="240"/>
      <w:jc w:val="center"/>
      <w:outlineLvl w:val="0"/>
    </w:pPr>
    <w:rPr>
      <w:rFonts w:cs="David"/>
      <w:b/>
      <w:bCs/>
      <w:caps/>
      <w:kern w:val="32"/>
      <w:sz w:val="28"/>
      <w:szCs w:val="28"/>
    </w:rPr>
  </w:style>
  <w:style w:type="paragraph" w:styleId="Heading2">
    <w:name w:val="heading 2"/>
    <w:basedOn w:val="Normal"/>
    <w:next w:val="Normal"/>
    <w:qFormat/>
    <w:rsid w:val="00DE2EFD"/>
    <w:pPr>
      <w:keepNext/>
      <w:spacing w:before="240"/>
      <w:jc w:val="center"/>
      <w:outlineLvl w:val="1"/>
    </w:pPr>
    <w:rPr>
      <w:b/>
      <w:bCs/>
      <w:caps/>
      <w:lang w:val="de-AT" w:bidi="he-IL"/>
    </w:rPr>
  </w:style>
  <w:style w:type="paragraph" w:styleId="Heading3">
    <w:name w:val="heading 3"/>
    <w:basedOn w:val="Normal"/>
    <w:next w:val="Normal"/>
    <w:qFormat/>
    <w:rsid w:val="00AF6E2F"/>
    <w:pPr>
      <w:keepNext/>
      <w:spacing w:before="240"/>
      <w:jc w:val="center"/>
      <w:outlineLvl w:val="2"/>
    </w:pPr>
    <w:rPr>
      <w:rFonts w:cs="David"/>
      <w:b/>
      <w:bCs/>
      <w:color w:val="auto"/>
      <w:lang w:val="en-GB" w:eastAsia="en-GB" w:bidi="he-IL"/>
    </w:rPr>
  </w:style>
  <w:style w:type="paragraph" w:styleId="Heading4">
    <w:name w:val="heading 4"/>
    <w:basedOn w:val="Normal"/>
    <w:next w:val="Normal"/>
    <w:qFormat/>
    <w:rsid w:val="008E77C3"/>
    <w:pPr>
      <w:keepNext/>
      <w:spacing w:before="120"/>
      <w:outlineLvl w:val="3"/>
    </w:pPr>
    <w:rPr>
      <w:rFonts w:cs="David"/>
      <w:b/>
      <w:bCs/>
    </w:rPr>
  </w:style>
  <w:style w:type="character" w:default="1" w:styleId="DefaultParagraphFont">
    <w:name w:val="Default Paragraph Font"/>
    <w:semiHidden/>
    <w:rsid w:val="00ED4CF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D4CF1"/>
  </w:style>
  <w:style w:type="paragraph" w:styleId="Footer">
    <w:name w:val="footer"/>
    <w:basedOn w:val="Normal"/>
    <w:rsid w:val="00614A7D"/>
    <w:pPr>
      <w:tabs>
        <w:tab w:val="center" w:pos="4153"/>
        <w:tab w:val="right" w:pos="8306"/>
      </w:tabs>
      <w:spacing w:after="0"/>
      <w:jc w:val="right"/>
    </w:pPr>
    <w:rPr>
      <w:rFonts w:cs="David"/>
    </w:rPr>
  </w:style>
  <w:style w:type="paragraph" w:customStyle="1" w:styleId="normalblue">
    <w:name w:val="normalblue"/>
    <w:basedOn w:val="Normal"/>
    <w:rsid w:val="00614A7D"/>
    <w:rPr>
      <w:color w:val="0000FF"/>
    </w:rPr>
  </w:style>
  <w:style w:type="paragraph" w:customStyle="1" w:styleId="Style1">
    <w:name w:val="Style1"/>
    <w:basedOn w:val="Normal"/>
    <w:next w:val="Normal"/>
    <w:rsid w:val="00614A7D"/>
    <w:pPr>
      <w:spacing w:after="100" w:afterAutospacing="1"/>
    </w:pPr>
    <w:rPr>
      <w:color w:val="0000FF"/>
    </w:rPr>
  </w:style>
  <w:style w:type="paragraph" w:customStyle="1" w:styleId="StyleBlueBefore12pt">
    <w:name w:val="Style Blue Before:  12 pt"/>
    <w:basedOn w:val="Normal"/>
    <w:rsid w:val="00614A7D"/>
    <w:rPr>
      <w:color w:val="0000FF"/>
    </w:rPr>
  </w:style>
  <w:style w:type="paragraph" w:styleId="BalloonText">
    <w:name w:val="Balloon Text"/>
    <w:basedOn w:val="Normal"/>
    <w:semiHidden/>
    <w:rsid w:val="00ED4CF1"/>
    <w:rPr>
      <w:rFonts w:ascii="Tahoma" w:hAnsi="Tahoma" w:cs="Tahoma"/>
      <w:color w:val="auto"/>
      <w:sz w:val="16"/>
      <w:szCs w:val="16"/>
      <w:lang w:val="de-AT" w:eastAsia="de-DE"/>
    </w:rPr>
  </w:style>
  <w:style w:type="paragraph" w:customStyle="1" w:styleId="bibliog">
    <w:name w:val="bibliog"/>
    <w:basedOn w:val="Normal"/>
    <w:autoRedefine/>
    <w:rsid w:val="00ED4CF1"/>
    <w:pPr>
      <w:ind w:left="340" w:hanging="340"/>
    </w:pPr>
    <w:rPr>
      <w:color w:val="auto"/>
      <w:lang w:val="de-AT" w:eastAsia="en-GB"/>
    </w:rPr>
  </w:style>
  <w:style w:type="character" w:styleId="FollowedHyperlink">
    <w:name w:val="FollowedHyperlink"/>
    <w:basedOn w:val="DefaultParagraphFont"/>
    <w:rsid w:val="00ED4CF1"/>
    <w:rPr>
      <w:color w:val="800080"/>
      <w:u w:val="single"/>
    </w:rPr>
  </w:style>
  <w:style w:type="character" w:customStyle="1" w:styleId="gi">
    <w:name w:val="gi"/>
    <w:basedOn w:val="DefaultParagraphFont"/>
    <w:rsid w:val="00ED4CF1"/>
  </w:style>
  <w:style w:type="paragraph" w:customStyle="1" w:styleId="Heading11">
    <w:name w:val="Heading 11"/>
    <w:basedOn w:val="Normal"/>
    <w:rsid w:val="008E06EA"/>
    <w:pPr>
      <w:spacing w:after="240"/>
      <w:jc w:val="center"/>
    </w:pPr>
    <w:rPr>
      <w:b/>
      <w:bCs/>
      <w:caps/>
      <w:noProof/>
      <w:sz w:val="32"/>
      <w:szCs w:val="32"/>
      <w:lang w:eastAsia="he-IL"/>
    </w:rPr>
  </w:style>
  <w:style w:type="paragraph" w:customStyle="1" w:styleId="Heading21">
    <w:name w:val="Heading 21"/>
    <w:basedOn w:val="Heading11"/>
    <w:rsid w:val="00ED4CF1"/>
    <w:rPr>
      <w:rFonts w:cs="David"/>
      <w:b w:val="0"/>
      <w:bCs w:val="0"/>
      <w:sz w:val="24"/>
      <w:szCs w:val="24"/>
    </w:rPr>
  </w:style>
  <w:style w:type="paragraph" w:customStyle="1" w:styleId="heading30">
    <w:name w:val="heading 3"/>
    <w:basedOn w:val="Normal"/>
    <w:next w:val="Normal"/>
    <w:rsid w:val="00AF6E2F"/>
    <w:pPr>
      <w:spacing w:before="120"/>
      <w:jc w:val="center"/>
    </w:pPr>
    <w:rPr>
      <w:rFonts w:cs="David"/>
      <w:b/>
      <w:bCs/>
      <w:color w:val="auto"/>
      <w:lang w:bidi="he-IL"/>
    </w:rPr>
  </w:style>
  <w:style w:type="paragraph" w:customStyle="1" w:styleId="Heading41">
    <w:name w:val="Heading 41"/>
    <w:basedOn w:val="Normal"/>
    <w:next w:val="Normal"/>
    <w:rsid w:val="00ED4CF1"/>
    <w:pPr>
      <w:keepNext/>
      <w:outlineLvl w:val="3"/>
    </w:pPr>
    <w:rPr>
      <w:b/>
      <w:bCs/>
      <w:color w:val="auto"/>
      <w:lang w:val="en-GB" w:eastAsia="en-GB"/>
    </w:rPr>
  </w:style>
  <w:style w:type="character" w:styleId="Hyperlink">
    <w:name w:val="Hyperlink"/>
    <w:basedOn w:val="DefaultParagraphFont"/>
    <w:rsid w:val="00ED4CF1"/>
    <w:rPr>
      <w:color w:val="0000FF"/>
      <w:u w:val="single"/>
    </w:rPr>
  </w:style>
  <w:style w:type="paragraph" w:styleId="NormalWeb">
    <w:name w:val="Normal (Web)"/>
    <w:basedOn w:val="Normal"/>
    <w:rsid w:val="00ED4CF1"/>
  </w:style>
  <w:style w:type="paragraph" w:customStyle="1" w:styleId="Normal1">
    <w:name w:val="Normal1"/>
    <w:rsid w:val="008A262E"/>
    <w:pPr>
      <w:numPr>
        <w:ilvl w:val="2"/>
        <w:numId w:val="6"/>
      </w:numPr>
      <w:spacing w:after="120"/>
    </w:pPr>
    <w:rPr>
      <w:noProof/>
      <w:sz w:val="24"/>
      <w:szCs w:val="24"/>
      <w:lang w:val="en-US" w:eastAsia="he-IL"/>
    </w:rPr>
  </w:style>
  <w:style w:type="paragraph" w:customStyle="1" w:styleId="numberedheading">
    <w:name w:val="numbered heading"/>
    <w:basedOn w:val="Normal"/>
    <w:next w:val="Normal"/>
    <w:rsid w:val="00ED4CF1"/>
    <w:pPr>
      <w:numPr>
        <w:ilvl w:val="1"/>
        <w:numId w:val="1"/>
      </w:numPr>
      <w:bidi/>
    </w:pPr>
    <w:rPr>
      <w:rFonts w:cs="David"/>
      <w:b/>
      <w:bCs/>
      <w:lang w:val="en-GB" w:eastAsia="he-IL"/>
    </w:rPr>
  </w:style>
  <w:style w:type="paragraph" w:styleId="Header">
    <w:name w:val="header"/>
    <w:basedOn w:val="Normal"/>
    <w:rsid w:val="00BE71FC"/>
    <w:pPr>
      <w:tabs>
        <w:tab w:val="center" w:pos="4153"/>
        <w:tab w:val="right" w:pos="8306"/>
      </w:tabs>
    </w:pPr>
  </w:style>
  <w:style w:type="character" w:styleId="Strong">
    <w:name w:val="Strong"/>
    <w:basedOn w:val="DefaultParagraphFont"/>
    <w:qFormat/>
    <w:rsid w:val="00ED4CF1"/>
    <w:rPr>
      <w:b/>
      <w:bCs/>
    </w:rPr>
  </w:style>
  <w:style w:type="table" w:styleId="TableGrid">
    <w:name w:val="Table Grid"/>
    <w:basedOn w:val="TableNormal"/>
    <w:rsid w:val="00ED4CF1"/>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כותרת2"/>
    <w:basedOn w:val="Normal"/>
    <w:next w:val="Normal"/>
    <w:rsid w:val="00ED4CF1"/>
    <w:pPr>
      <w:keepNext/>
      <w:bidi/>
      <w:spacing w:before="240" w:after="180"/>
      <w:jc w:val="center"/>
      <w:outlineLvl w:val="1"/>
    </w:pPr>
    <w:rPr>
      <w:rFonts w:cs="David"/>
      <w:b/>
      <w:bCs/>
      <w:noProof/>
      <w:sz w:val="28"/>
      <w:szCs w:val="28"/>
      <w:lang w:val="en-GB" w:eastAsia="en-GB"/>
    </w:rPr>
  </w:style>
  <w:style w:type="paragraph" w:customStyle="1" w:styleId="4">
    <w:name w:val="כותרת4+מספר"/>
    <w:basedOn w:val="Normal"/>
    <w:autoRedefine/>
    <w:rsid w:val="00ED4CF1"/>
    <w:pPr>
      <w:numPr>
        <w:numId w:val="2"/>
      </w:numPr>
      <w:bidi/>
      <w:spacing w:before="120"/>
    </w:pPr>
    <w:rPr>
      <w:rFonts w:cs="David"/>
      <w:b/>
      <w:bCs/>
      <w:lang w:val="en-GB" w:eastAsia="en-GB"/>
    </w:rPr>
  </w:style>
  <w:style w:type="paragraph" w:customStyle="1" w:styleId="a0">
    <w:name w:val="פיסקת רשימה"/>
    <w:basedOn w:val="Normal"/>
    <w:qFormat/>
    <w:rsid w:val="00ED4CF1"/>
    <w:pPr>
      <w:spacing w:after="100" w:afterAutospacing="1"/>
      <w:ind w:left="720"/>
      <w:contextualSpacing/>
    </w:pPr>
    <w:rPr>
      <w:rFonts w:ascii="Helvetica" w:eastAsia="Calibri" w:hAnsi="Helvetica" w:cs="Helvetica"/>
      <w:color w:val="FFFFCC"/>
      <w:sz w:val="20"/>
      <w:szCs w:val="20"/>
      <w:lang w:bidi="he-IL"/>
    </w:rPr>
  </w:style>
  <w:style w:type="paragraph" w:customStyle="1" w:styleId="1">
    <w:name w:val="רגיל1"/>
    <w:basedOn w:val="Normal"/>
    <w:rsid w:val="00ED4CF1"/>
    <w:rPr>
      <w:rFonts w:cs="David"/>
      <w:noProof/>
      <w:lang w:eastAsia="he-IL"/>
    </w:rPr>
  </w:style>
  <w:style w:type="paragraph" w:customStyle="1" w:styleId="aw">
    <w:name w:val="aw"/>
    <w:basedOn w:val="Normal"/>
    <w:rsid w:val="00B9468A"/>
    <w:pPr>
      <w:jc w:val="center"/>
    </w:pPr>
    <w:rPr>
      <w:color w:val="008000"/>
    </w:rPr>
  </w:style>
  <w:style w:type="paragraph" w:customStyle="1" w:styleId="07etaiblurb">
    <w:name w:val="07etaiblurb"/>
    <w:basedOn w:val="Normal"/>
    <w:rsid w:val="00AB5D79"/>
    <w:pPr>
      <w:spacing w:after="0"/>
    </w:pPr>
    <w:rPr>
      <w:rFonts w:ascii="Tahoma" w:hAnsi="Tahoma" w:cs="Tahoma"/>
      <w:sz w:val="22"/>
      <w:szCs w:val="22"/>
      <w:lang w:bidi="he-IL"/>
    </w:rPr>
  </w:style>
  <w:style w:type="paragraph" w:customStyle="1" w:styleId="StyleHeading1LucidaConsoleBold">
    <w:name w:val="Style Heading 1 + Lucida Console Bold"/>
    <w:basedOn w:val="Heading1"/>
    <w:rsid w:val="009E1AEA"/>
    <w:pPr>
      <w:spacing w:before="0" w:after="0"/>
      <w:jc w:val="left"/>
    </w:pPr>
    <w:rPr>
      <w:rFonts w:cs="Times New Roman"/>
      <w:kern w:val="0"/>
      <w:sz w:val="32"/>
      <w:szCs w:val="32"/>
      <w:lang w:bidi="he-IL"/>
    </w:rPr>
  </w:style>
  <w:style w:type="paragraph" w:customStyle="1" w:styleId="heading3numbered">
    <w:name w:val="heading 3 numbered"/>
    <w:basedOn w:val="heading30"/>
    <w:next w:val="Normal"/>
    <w:rsid w:val="00173D6C"/>
    <w:pPr>
      <w:numPr>
        <w:numId w:val="4"/>
      </w:numPr>
    </w:pPr>
  </w:style>
  <w:style w:type="paragraph" w:customStyle="1" w:styleId="Styleheading3numberedAfter-025">
    <w:name w:val="Style heading 3 numbered + After:  -0.25&quot;"/>
    <w:basedOn w:val="heading3numbered"/>
    <w:rsid w:val="00B45D62"/>
    <w:pPr>
      <w:numPr>
        <w:numId w:val="3"/>
      </w:numPr>
      <w:ind w:right="-363"/>
    </w:pPr>
  </w:style>
  <w:style w:type="paragraph" w:customStyle="1" w:styleId="Styleheading3numberedBefore12pt">
    <w:name w:val="Style heading 3 numbered + Before:  12 pt"/>
    <w:basedOn w:val="heading3numbered"/>
    <w:rsid w:val="00994B45"/>
    <w:pPr>
      <w:spacing w:before="240"/>
    </w:pPr>
  </w:style>
  <w:style w:type="paragraph" w:customStyle="1" w:styleId="heading4numbered">
    <w:name w:val="heading4numbered"/>
    <w:basedOn w:val="heading40"/>
    <w:next w:val="Normal"/>
    <w:rsid w:val="008A262E"/>
    <w:pPr>
      <w:numPr>
        <w:numId w:val="8"/>
      </w:numPr>
      <w:spacing w:before="0"/>
    </w:pPr>
    <w:rPr>
      <w:lang w:eastAsia="he-IL"/>
    </w:rPr>
  </w:style>
  <w:style w:type="paragraph" w:customStyle="1" w:styleId="heading40">
    <w:name w:val="heading 4"/>
    <w:basedOn w:val="Normal"/>
    <w:next w:val="Normal"/>
    <w:rsid w:val="008544A9"/>
    <w:pPr>
      <w:spacing w:before="120"/>
    </w:pPr>
    <w:rPr>
      <w:rFonts w:cs="David"/>
      <w:b/>
      <w:bCs/>
      <w:lang w:bidi="he-IL"/>
    </w:rPr>
  </w:style>
  <w:style w:type="paragraph" w:customStyle="1" w:styleId="a">
    <w:name w:val="כותרת ממוספרת"/>
    <w:basedOn w:val="Normal"/>
    <w:next w:val="Normal"/>
    <w:rsid w:val="008A262E"/>
    <w:pPr>
      <w:numPr>
        <w:numId w:val="7"/>
      </w:numPr>
      <w:bidi/>
      <w:spacing w:before="360"/>
    </w:pPr>
    <w:rPr>
      <w:rFonts w:cs="FrankRuehl"/>
      <w:bCs/>
      <w:szCs w:val="28"/>
      <w:u w:val="single"/>
      <w:lang w:bidi="he-IL"/>
    </w:rPr>
  </w:style>
  <w:style w:type="paragraph" w:customStyle="1" w:styleId="StyleLatinBold">
    <w:name w:val="Style כותרת ממוספרת + (Latin) Bold"/>
    <w:basedOn w:val="a"/>
    <w:rsid w:val="00127F45"/>
    <w:pPr>
      <w:numPr>
        <w:numId w:val="10"/>
      </w:numPr>
    </w:pPr>
    <w:rPr>
      <w:b/>
      <w:sz w:val="28"/>
    </w:rPr>
  </w:style>
  <w:style w:type="paragraph" w:customStyle="1" w:styleId="Heading4number">
    <w:name w:val="Heading 4 number"/>
    <w:basedOn w:val="heading40"/>
    <w:rsid w:val="008A262E"/>
    <w:pPr>
      <w:numPr>
        <w:numId w:val="9"/>
      </w:numPr>
      <w:spacing w:before="240" w:line="360" w:lineRule="auto"/>
    </w:pPr>
  </w:style>
  <w:style w:type="paragraph" w:styleId="CommentText">
    <w:name w:val="annotation text"/>
    <w:basedOn w:val="Normal"/>
    <w:semiHidden/>
    <w:rsid w:val="008A262E"/>
    <w:pPr>
      <w:bidi/>
      <w:spacing w:after="0"/>
    </w:pPr>
    <w:rPr>
      <w:rFonts w:cs="FrankRuehl"/>
      <w:lang w:bidi="he-IL"/>
    </w:rPr>
  </w:style>
  <w:style w:type="paragraph" w:customStyle="1" w:styleId="task">
    <w:name w:val="task"/>
    <w:basedOn w:val="taskheading"/>
    <w:rsid w:val="00D11166"/>
    <w:rPr>
      <w:b w:val="0"/>
      <w:bCs w:val="0"/>
    </w:rPr>
  </w:style>
  <w:style w:type="paragraph" w:customStyle="1" w:styleId="taskheading">
    <w:name w:val="taskheading"/>
    <w:basedOn w:val="Normal"/>
    <w:next w:val="task"/>
    <w:rsid w:val="00FF2F91"/>
    <w:rPr>
      <w:b/>
      <w:bCs/>
      <w:i/>
      <w:iCs/>
      <w:lang w:bidi="he-IL"/>
    </w:rPr>
  </w:style>
  <w:style w:type="character" w:customStyle="1" w:styleId="StyleBlue">
    <w:name w:val="Style Blue"/>
    <w:basedOn w:val="DefaultParagraphFont"/>
    <w:rsid w:val="000067FA"/>
    <w:rPr>
      <w:rFonts w:ascii="Times New Roman" w:hAnsi="Times New Roman" w:cs="Times New Roman"/>
      <w:dstrike w:val="0"/>
      <w:color w:val="0000FF"/>
      <w:sz w:val="24"/>
      <w:szCs w:val="24"/>
      <w:vertAlign w:val="baseline"/>
    </w:rPr>
  </w:style>
  <w:style w:type="character" w:styleId="PageNumber">
    <w:name w:val="page number"/>
    <w:basedOn w:val="DefaultParagraphFont"/>
    <w:rsid w:val="00BE71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45F"/>
    <w:pPr>
      <w:spacing w:after="120"/>
    </w:pPr>
    <w:rPr>
      <w:color w:val="000000"/>
      <w:sz w:val="24"/>
      <w:szCs w:val="24"/>
      <w:lang w:val="en-US" w:eastAsia="en-US" w:bidi="ar-SA"/>
    </w:rPr>
  </w:style>
  <w:style w:type="paragraph" w:styleId="Heading1">
    <w:name w:val="heading 1"/>
    <w:basedOn w:val="Normal"/>
    <w:next w:val="Normal"/>
    <w:qFormat/>
    <w:rsid w:val="00614A7D"/>
    <w:pPr>
      <w:keepNext/>
      <w:spacing w:before="240"/>
      <w:jc w:val="center"/>
      <w:outlineLvl w:val="0"/>
    </w:pPr>
    <w:rPr>
      <w:rFonts w:cs="David"/>
      <w:b/>
      <w:bCs/>
      <w:caps/>
      <w:kern w:val="32"/>
      <w:sz w:val="28"/>
      <w:szCs w:val="28"/>
    </w:rPr>
  </w:style>
  <w:style w:type="paragraph" w:styleId="Heading2">
    <w:name w:val="heading 2"/>
    <w:basedOn w:val="Normal"/>
    <w:next w:val="Normal"/>
    <w:qFormat/>
    <w:rsid w:val="00DE2EFD"/>
    <w:pPr>
      <w:keepNext/>
      <w:spacing w:before="240"/>
      <w:jc w:val="center"/>
      <w:outlineLvl w:val="1"/>
    </w:pPr>
    <w:rPr>
      <w:b/>
      <w:bCs/>
      <w:caps/>
      <w:lang w:val="de-AT" w:bidi="he-IL"/>
    </w:rPr>
  </w:style>
  <w:style w:type="paragraph" w:styleId="Heading3">
    <w:name w:val="heading 3"/>
    <w:basedOn w:val="Normal"/>
    <w:next w:val="Normal"/>
    <w:qFormat/>
    <w:rsid w:val="00AF6E2F"/>
    <w:pPr>
      <w:keepNext/>
      <w:spacing w:before="240"/>
      <w:jc w:val="center"/>
      <w:outlineLvl w:val="2"/>
    </w:pPr>
    <w:rPr>
      <w:rFonts w:cs="David"/>
      <w:b/>
      <w:bCs/>
      <w:color w:val="auto"/>
      <w:lang w:val="en-GB" w:eastAsia="en-GB" w:bidi="he-IL"/>
    </w:rPr>
  </w:style>
  <w:style w:type="paragraph" w:styleId="Heading4">
    <w:name w:val="heading 4"/>
    <w:basedOn w:val="Normal"/>
    <w:next w:val="Normal"/>
    <w:qFormat/>
    <w:rsid w:val="008E77C3"/>
    <w:pPr>
      <w:keepNext/>
      <w:spacing w:before="120"/>
      <w:outlineLvl w:val="3"/>
    </w:pPr>
    <w:rPr>
      <w:rFonts w:cs="David"/>
      <w:b/>
      <w:bCs/>
    </w:rPr>
  </w:style>
  <w:style w:type="character" w:default="1" w:styleId="DefaultParagraphFont">
    <w:name w:val="Default Paragraph Font"/>
    <w:semiHidden/>
    <w:rsid w:val="00ED4CF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D4CF1"/>
  </w:style>
  <w:style w:type="paragraph" w:styleId="Footer">
    <w:name w:val="footer"/>
    <w:basedOn w:val="Normal"/>
    <w:rsid w:val="00614A7D"/>
    <w:pPr>
      <w:tabs>
        <w:tab w:val="center" w:pos="4153"/>
        <w:tab w:val="right" w:pos="8306"/>
      </w:tabs>
      <w:spacing w:after="0"/>
      <w:jc w:val="right"/>
    </w:pPr>
    <w:rPr>
      <w:rFonts w:cs="David"/>
    </w:rPr>
  </w:style>
  <w:style w:type="paragraph" w:customStyle="1" w:styleId="normalblue">
    <w:name w:val="normalblue"/>
    <w:basedOn w:val="Normal"/>
    <w:rsid w:val="00614A7D"/>
    <w:rPr>
      <w:color w:val="0000FF"/>
    </w:rPr>
  </w:style>
  <w:style w:type="paragraph" w:customStyle="1" w:styleId="Style1">
    <w:name w:val="Style1"/>
    <w:basedOn w:val="Normal"/>
    <w:next w:val="Normal"/>
    <w:rsid w:val="00614A7D"/>
    <w:pPr>
      <w:spacing w:after="100" w:afterAutospacing="1"/>
    </w:pPr>
    <w:rPr>
      <w:color w:val="0000FF"/>
    </w:rPr>
  </w:style>
  <w:style w:type="paragraph" w:customStyle="1" w:styleId="StyleBlueBefore12pt">
    <w:name w:val="Style Blue Before:  12 pt"/>
    <w:basedOn w:val="Normal"/>
    <w:rsid w:val="00614A7D"/>
    <w:rPr>
      <w:color w:val="0000FF"/>
    </w:rPr>
  </w:style>
  <w:style w:type="paragraph" w:styleId="BalloonText">
    <w:name w:val="Balloon Text"/>
    <w:basedOn w:val="Normal"/>
    <w:semiHidden/>
    <w:rsid w:val="00ED4CF1"/>
    <w:rPr>
      <w:rFonts w:ascii="Tahoma" w:hAnsi="Tahoma" w:cs="Tahoma"/>
      <w:color w:val="auto"/>
      <w:sz w:val="16"/>
      <w:szCs w:val="16"/>
      <w:lang w:val="de-AT" w:eastAsia="de-DE"/>
    </w:rPr>
  </w:style>
  <w:style w:type="paragraph" w:customStyle="1" w:styleId="bibliog">
    <w:name w:val="bibliog"/>
    <w:basedOn w:val="Normal"/>
    <w:autoRedefine/>
    <w:rsid w:val="00ED4CF1"/>
    <w:pPr>
      <w:ind w:left="340" w:hanging="340"/>
    </w:pPr>
    <w:rPr>
      <w:color w:val="auto"/>
      <w:lang w:val="de-AT" w:eastAsia="en-GB"/>
    </w:rPr>
  </w:style>
  <w:style w:type="character" w:styleId="FollowedHyperlink">
    <w:name w:val="FollowedHyperlink"/>
    <w:basedOn w:val="DefaultParagraphFont"/>
    <w:rsid w:val="00ED4CF1"/>
    <w:rPr>
      <w:color w:val="800080"/>
      <w:u w:val="single"/>
    </w:rPr>
  </w:style>
  <w:style w:type="character" w:customStyle="1" w:styleId="gi">
    <w:name w:val="gi"/>
    <w:basedOn w:val="DefaultParagraphFont"/>
    <w:rsid w:val="00ED4CF1"/>
  </w:style>
  <w:style w:type="paragraph" w:customStyle="1" w:styleId="Heading11">
    <w:name w:val="Heading 11"/>
    <w:basedOn w:val="Normal"/>
    <w:rsid w:val="008E06EA"/>
    <w:pPr>
      <w:spacing w:after="240"/>
      <w:jc w:val="center"/>
    </w:pPr>
    <w:rPr>
      <w:b/>
      <w:bCs/>
      <w:caps/>
      <w:noProof/>
      <w:sz w:val="32"/>
      <w:szCs w:val="32"/>
      <w:lang w:eastAsia="he-IL"/>
    </w:rPr>
  </w:style>
  <w:style w:type="paragraph" w:customStyle="1" w:styleId="Heading21">
    <w:name w:val="Heading 21"/>
    <w:basedOn w:val="Heading11"/>
    <w:rsid w:val="00ED4CF1"/>
    <w:rPr>
      <w:rFonts w:cs="David"/>
      <w:b w:val="0"/>
      <w:bCs w:val="0"/>
      <w:sz w:val="24"/>
      <w:szCs w:val="24"/>
    </w:rPr>
  </w:style>
  <w:style w:type="paragraph" w:customStyle="1" w:styleId="heading30">
    <w:name w:val="heading 3"/>
    <w:basedOn w:val="Normal"/>
    <w:next w:val="Normal"/>
    <w:rsid w:val="00AF6E2F"/>
    <w:pPr>
      <w:spacing w:before="120"/>
      <w:jc w:val="center"/>
    </w:pPr>
    <w:rPr>
      <w:rFonts w:cs="David"/>
      <w:b/>
      <w:bCs/>
      <w:color w:val="auto"/>
      <w:lang w:bidi="he-IL"/>
    </w:rPr>
  </w:style>
  <w:style w:type="paragraph" w:customStyle="1" w:styleId="Heading41">
    <w:name w:val="Heading 41"/>
    <w:basedOn w:val="Normal"/>
    <w:next w:val="Normal"/>
    <w:rsid w:val="00ED4CF1"/>
    <w:pPr>
      <w:keepNext/>
      <w:outlineLvl w:val="3"/>
    </w:pPr>
    <w:rPr>
      <w:b/>
      <w:bCs/>
      <w:color w:val="auto"/>
      <w:lang w:val="en-GB" w:eastAsia="en-GB"/>
    </w:rPr>
  </w:style>
  <w:style w:type="character" w:styleId="Hyperlink">
    <w:name w:val="Hyperlink"/>
    <w:basedOn w:val="DefaultParagraphFont"/>
    <w:rsid w:val="00ED4CF1"/>
    <w:rPr>
      <w:color w:val="0000FF"/>
      <w:u w:val="single"/>
    </w:rPr>
  </w:style>
  <w:style w:type="paragraph" w:styleId="NormalWeb">
    <w:name w:val="Normal (Web)"/>
    <w:basedOn w:val="Normal"/>
    <w:rsid w:val="00ED4CF1"/>
  </w:style>
  <w:style w:type="paragraph" w:customStyle="1" w:styleId="Normal1">
    <w:name w:val="Normal1"/>
    <w:rsid w:val="008A262E"/>
    <w:pPr>
      <w:numPr>
        <w:ilvl w:val="2"/>
        <w:numId w:val="6"/>
      </w:numPr>
      <w:spacing w:after="120"/>
    </w:pPr>
    <w:rPr>
      <w:noProof/>
      <w:sz w:val="24"/>
      <w:szCs w:val="24"/>
      <w:lang w:val="en-US" w:eastAsia="he-IL"/>
    </w:rPr>
  </w:style>
  <w:style w:type="paragraph" w:customStyle="1" w:styleId="numberedheading">
    <w:name w:val="numbered heading"/>
    <w:basedOn w:val="Normal"/>
    <w:next w:val="Normal"/>
    <w:rsid w:val="00ED4CF1"/>
    <w:pPr>
      <w:numPr>
        <w:ilvl w:val="1"/>
        <w:numId w:val="1"/>
      </w:numPr>
      <w:bidi/>
    </w:pPr>
    <w:rPr>
      <w:rFonts w:cs="David"/>
      <w:b/>
      <w:bCs/>
      <w:lang w:val="en-GB" w:eastAsia="he-IL"/>
    </w:rPr>
  </w:style>
  <w:style w:type="paragraph" w:styleId="Header">
    <w:name w:val="header"/>
    <w:basedOn w:val="Normal"/>
    <w:rsid w:val="00BE71FC"/>
    <w:pPr>
      <w:tabs>
        <w:tab w:val="center" w:pos="4153"/>
        <w:tab w:val="right" w:pos="8306"/>
      </w:tabs>
    </w:pPr>
  </w:style>
  <w:style w:type="character" w:styleId="Strong">
    <w:name w:val="Strong"/>
    <w:basedOn w:val="DefaultParagraphFont"/>
    <w:qFormat/>
    <w:rsid w:val="00ED4CF1"/>
    <w:rPr>
      <w:b/>
      <w:bCs/>
    </w:rPr>
  </w:style>
  <w:style w:type="table" w:styleId="TableGrid">
    <w:name w:val="Table Grid"/>
    <w:basedOn w:val="TableNormal"/>
    <w:rsid w:val="00ED4CF1"/>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כותרת2"/>
    <w:basedOn w:val="Normal"/>
    <w:next w:val="Normal"/>
    <w:rsid w:val="00ED4CF1"/>
    <w:pPr>
      <w:keepNext/>
      <w:bidi/>
      <w:spacing w:before="240" w:after="180"/>
      <w:jc w:val="center"/>
      <w:outlineLvl w:val="1"/>
    </w:pPr>
    <w:rPr>
      <w:rFonts w:cs="David"/>
      <w:b/>
      <w:bCs/>
      <w:noProof/>
      <w:sz w:val="28"/>
      <w:szCs w:val="28"/>
      <w:lang w:val="en-GB" w:eastAsia="en-GB"/>
    </w:rPr>
  </w:style>
  <w:style w:type="paragraph" w:customStyle="1" w:styleId="4">
    <w:name w:val="כותרת4+מספר"/>
    <w:basedOn w:val="Normal"/>
    <w:autoRedefine/>
    <w:rsid w:val="00ED4CF1"/>
    <w:pPr>
      <w:numPr>
        <w:numId w:val="2"/>
      </w:numPr>
      <w:bidi/>
      <w:spacing w:before="120"/>
    </w:pPr>
    <w:rPr>
      <w:rFonts w:cs="David"/>
      <w:b/>
      <w:bCs/>
      <w:lang w:val="en-GB" w:eastAsia="en-GB"/>
    </w:rPr>
  </w:style>
  <w:style w:type="paragraph" w:customStyle="1" w:styleId="a0">
    <w:name w:val="פיסקת רשימה"/>
    <w:basedOn w:val="Normal"/>
    <w:qFormat/>
    <w:rsid w:val="00ED4CF1"/>
    <w:pPr>
      <w:spacing w:after="100" w:afterAutospacing="1"/>
      <w:ind w:left="720"/>
      <w:contextualSpacing/>
    </w:pPr>
    <w:rPr>
      <w:rFonts w:ascii="Helvetica" w:eastAsia="Calibri" w:hAnsi="Helvetica" w:cs="Helvetica"/>
      <w:color w:val="FFFFCC"/>
      <w:sz w:val="20"/>
      <w:szCs w:val="20"/>
      <w:lang w:bidi="he-IL"/>
    </w:rPr>
  </w:style>
  <w:style w:type="paragraph" w:customStyle="1" w:styleId="1">
    <w:name w:val="רגיל1"/>
    <w:basedOn w:val="Normal"/>
    <w:rsid w:val="00ED4CF1"/>
    <w:rPr>
      <w:rFonts w:cs="David"/>
      <w:noProof/>
      <w:lang w:eastAsia="he-IL"/>
    </w:rPr>
  </w:style>
  <w:style w:type="paragraph" w:customStyle="1" w:styleId="aw">
    <w:name w:val="aw"/>
    <w:basedOn w:val="Normal"/>
    <w:rsid w:val="00B9468A"/>
    <w:pPr>
      <w:jc w:val="center"/>
    </w:pPr>
    <w:rPr>
      <w:color w:val="008000"/>
    </w:rPr>
  </w:style>
  <w:style w:type="paragraph" w:customStyle="1" w:styleId="07etaiblurb">
    <w:name w:val="07etaiblurb"/>
    <w:basedOn w:val="Normal"/>
    <w:rsid w:val="00AB5D79"/>
    <w:pPr>
      <w:spacing w:after="0"/>
    </w:pPr>
    <w:rPr>
      <w:rFonts w:ascii="Tahoma" w:hAnsi="Tahoma" w:cs="Tahoma"/>
      <w:sz w:val="22"/>
      <w:szCs w:val="22"/>
      <w:lang w:bidi="he-IL"/>
    </w:rPr>
  </w:style>
  <w:style w:type="paragraph" w:customStyle="1" w:styleId="StyleHeading1LucidaConsoleBold">
    <w:name w:val="Style Heading 1 + Lucida Console Bold"/>
    <w:basedOn w:val="Heading1"/>
    <w:rsid w:val="009E1AEA"/>
    <w:pPr>
      <w:spacing w:before="0" w:after="0"/>
      <w:jc w:val="left"/>
    </w:pPr>
    <w:rPr>
      <w:rFonts w:cs="Times New Roman"/>
      <w:kern w:val="0"/>
      <w:sz w:val="32"/>
      <w:szCs w:val="32"/>
      <w:lang w:bidi="he-IL"/>
    </w:rPr>
  </w:style>
  <w:style w:type="paragraph" w:customStyle="1" w:styleId="heading3numbered">
    <w:name w:val="heading 3 numbered"/>
    <w:basedOn w:val="heading30"/>
    <w:next w:val="Normal"/>
    <w:rsid w:val="00173D6C"/>
    <w:pPr>
      <w:numPr>
        <w:numId w:val="4"/>
      </w:numPr>
    </w:pPr>
  </w:style>
  <w:style w:type="paragraph" w:customStyle="1" w:styleId="Styleheading3numberedAfter-025">
    <w:name w:val="Style heading 3 numbered + After:  -0.25&quot;"/>
    <w:basedOn w:val="heading3numbered"/>
    <w:rsid w:val="00B45D62"/>
    <w:pPr>
      <w:numPr>
        <w:numId w:val="3"/>
      </w:numPr>
      <w:ind w:right="-363"/>
    </w:pPr>
  </w:style>
  <w:style w:type="paragraph" w:customStyle="1" w:styleId="Styleheading3numberedBefore12pt">
    <w:name w:val="Style heading 3 numbered + Before:  12 pt"/>
    <w:basedOn w:val="heading3numbered"/>
    <w:rsid w:val="00994B45"/>
    <w:pPr>
      <w:spacing w:before="240"/>
    </w:pPr>
  </w:style>
  <w:style w:type="paragraph" w:customStyle="1" w:styleId="heading4numbered">
    <w:name w:val="heading4numbered"/>
    <w:basedOn w:val="heading40"/>
    <w:next w:val="Normal"/>
    <w:rsid w:val="008A262E"/>
    <w:pPr>
      <w:numPr>
        <w:numId w:val="8"/>
      </w:numPr>
      <w:spacing w:before="0"/>
    </w:pPr>
    <w:rPr>
      <w:lang w:eastAsia="he-IL"/>
    </w:rPr>
  </w:style>
  <w:style w:type="paragraph" w:customStyle="1" w:styleId="heading40">
    <w:name w:val="heading 4"/>
    <w:basedOn w:val="Normal"/>
    <w:next w:val="Normal"/>
    <w:rsid w:val="008544A9"/>
    <w:pPr>
      <w:spacing w:before="120"/>
    </w:pPr>
    <w:rPr>
      <w:rFonts w:cs="David"/>
      <w:b/>
      <w:bCs/>
      <w:lang w:bidi="he-IL"/>
    </w:rPr>
  </w:style>
  <w:style w:type="paragraph" w:customStyle="1" w:styleId="a">
    <w:name w:val="כותרת ממוספרת"/>
    <w:basedOn w:val="Normal"/>
    <w:next w:val="Normal"/>
    <w:rsid w:val="008A262E"/>
    <w:pPr>
      <w:numPr>
        <w:numId w:val="7"/>
      </w:numPr>
      <w:bidi/>
      <w:spacing w:before="360"/>
    </w:pPr>
    <w:rPr>
      <w:rFonts w:cs="FrankRuehl"/>
      <w:bCs/>
      <w:szCs w:val="28"/>
      <w:u w:val="single"/>
      <w:lang w:bidi="he-IL"/>
    </w:rPr>
  </w:style>
  <w:style w:type="paragraph" w:customStyle="1" w:styleId="StyleLatinBold">
    <w:name w:val="Style כותרת ממוספרת + (Latin) Bold"/>
    <w:basedOn w:val="a"/>
    <w:rsid w:val="00127F45"/>
    <w:pPr>
      <w:numPr>
        <w:numId w:val="10"/>
      </w:numPr>
    </w:pPr>
    <w:rPr>
      <w:b/>
      <w:sz w:val="28"/>
    </w:rPr>
  </w:style>
  <w:style w:type="paragraph" w:customStyle="1" w:styleId="Heading4number">
    <w:name w:val="Heading 4 number"/>
    <w:basedOn w:val="heading40"/>
    <w:rsid w:val="008A262E"/>
    <w:pPr>
      <w:numPr>
        <w:numId w:val="9"/>
      </w:numPr>
      <w:spacing w:before="240" w:line="360" w:lineRule="auto"/>
    </w:pPr>
  </w:style>
  <w:style w:type="paragraph" w:styleId="CommentText">
    <w:name w:val="annotation text"/>
    <w:basedOn w:val="Normal"/>
    <w:semiHidden/>
    <w:rsid w:val="008A262E"/>
    <w:pPr>
      <w:bidi/>
      <w:spacing w:after="0"/>
    </w:pPr>
    <w:rPr>
      <w:rFonts w:cs="FrankRuehl"/>
      <w:lang w:bidi="he-IL"/>
    </w:rPr>
  </w:style>
  <w:style w:type="paragraph" w:customStyle="1" w:styleId="task">
    <w:name w:val="task"/>
    <w:basedOn w:val="taskheading"/>
    <w:rsid w:val="00D11166"/>
    <w:rPr>
      <w:b w:val="0"/>
      <w:bCs w:val="0"/>
    </w:rPr>
  </w:style>
  <w:style w:type="paragraph" w:customStyle="1" w:styleId="taskheading">
    <w:name w:val="taskheading"/>
    <w:basedOn w:val="Normal"/>
    <w:next w:val="task"/>
    <w:rsid w:val="00FF2F91"/>
    <w:rPr>
      <w:b/>
      <w:bCs/>
      <w:i/>
      <w:iCs/>
      <w:lang w:bidi="he-IL"/>
    </w:rPr>
  </w:style>
  <w:style w:type="character" w:customStyle="1" w:styleId="StyleBlue">
    <w:name w:val="Style Blue"/>
    <w:basedOn w:val="DefaultParagraphFont"/>
    <w:rsid w:val="000067FA"/>
    <w:rPr>
      <w:rFonts w:ascii="Times New Roman" w:hAnsi="Times New Roman" w:cs="Times New Roman"/>
      <w:dstrike w:val="0"/>
      <w:color w:val="0000FF"/>
      <w:sz w:val="24"/>
      <w:szCs w:val="24"/>
      <w:vertAlign w:val="baseline"/>
    </w:rPr>
  </w:style>
  <w:style w:type="character" w:styleId="PageNumber">
    <w:name w:val="page number"/>
    <w:basedOn w:val="DefaultParagraphFont"/>
    <w:rsid w:val="00BE7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699066">
      <w:bodyDiv w:val="1"/>
      <w:marLeft w:val="0"/>
      <w:marRight w:val="0"/>
      <w:marTop w:val="0"/>
      <w:marBottom w:val="0"/>
      <w:divBdr>
        <w:top w:val="none" w:sz="0" w:space="0" w:color="auto"/>
        <w:left w:val="none" w:sz="0" w:space="0" w:color="auto"/>
        <w:bottom w:val="none" w:sz="0" w:space="0" w:color="auto"/>
        <w:right w:val="none" w:sz="0" w:space="0" w:color="auto"/>
      </w:divBdr>
    </w:div>
    <w:div w:id="1720594250">
      <w:bodyDiv w:val="1"/>
      <w:marLeft w:val="0"/>
      <w:marRight w:val="0"/>
      <w:marTop w:val="0"/>
      <w:marBottom w:val="0"/>
      <w:divBdr>
        <w:top w:val="none" w:sz="0" w:space="0" w:color="auto"/>
        <w:left w:val="none" w:sz="0" w:space="0" w:color="auto"/>
        <w:bottom w:val="none" w:sz="0" w:space="0" w:color="auto"/>
        <w:right w:val="none" w:sz="0" w:space="0" w:color="auto"/>
      </w:divBdr>
      <w:divsChild>
        <w:div w:id="310408990">
          <w:marLeft w:val="0"/>
          <w:marRight w:val="0"/>
          <w:marTop w:val="0"/>
          <w:marBottom w:val="0"/>
          <w:divBdr>
            <w:top w:val="none" w:sz="0" w:space="0" w:color="auto"/>
            <w:left w:val="none" w:sz="0" w:space="0" w:color="auto"/>
            <w:bottom w:val="none" w:sz="0" w:space="0" w:color="auto"/>
            <w:right w:val="none" w:sz="0" w:space="0" w:color="auto"/>
          </w:divBdr>
          <w:divsChild>
            <w:div w:id="63797470">
              <w:marLeft w:val="0"/>
              <w:marRight w:val="0"/>
              <w:marTop w:val="0"/>
              <w:marBottom w:val="0"/>
              <w:divBdr>
                <w:top w:val="none" w:sz="0" w:space="0" w:color="auto"/>
                <w:left w:val="none" w:sz="0" w:space="0" w:color="auto"/>
                <w:bottom w:val="none" w:sz="0" w:space="0" w:color="auto"/>
                <w:right w:val="none" w:sz="0" w:space="0" w:color="auto"/>
              </w:divBdr>
            </w:div>
            <w:div w:id="287441799">
              <w:marLeft w:val="0"/>
              <w:marRight w:val="0"/>
              <w:marTop w:val="0"/>
              <w:marBottom w:val="0"/>
              <w:divBdr>
                <w:top w:val="none" w:sz="0" w:space="0" w:color="auto"/>
                <w:left w:val="none" w:sz="0" w:space="0" w:color="auto"/>
                <w:bottom w:val="none" w:sz="0" w:space="0" w:color="auto"/>
                <w:right w:val="none" w:sz="0" w:space="0" w:color="auto"/>
              </w:divBdr>
            </w:div>
            <w:div w:id="1614240824">
              <w:marLeft w:val="0"/>
              <w:marRight w:val="0"/>
              <w:marTop w:val="0"/>
              <w:marBottom w:val="0"/>
              <w:divBdr>
                <w:top w:val="none" w:sz="0" w:space="0" w:color="auto"/>
                <w:left w:val="none" w:sz="0" w:space="0" w:color="auto"/>
                <w:bottom w:val="none" w:sz="0" w:space="0" w:color="auto"/>
                <w:right w:val="none" w:sz="0" w:space="0" w:color="auto"/>
              </w:divBdr>
            </w:div>
            <w:div w:id="18052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ENGLISH AS AN INTERNATIONAL LANGUAGE: WHAT DIFFERENCE DOES IT MAKE</vt:lpstr>
    </vt:vector>
  </TitlesOfParts>
  <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AS AN INTERNATIONAL LANGUAGE: WHAT DIFFERENCE DOES IT MAKE</dc:title>
  <dc:creator>PENNY</dc:creator>
  <cp:lastModifiedBy>Penny</cp:lastModifiedBy>
  <cp:revision>2</cp:revision>
  <dcterms:created xsi:type="dcterms:W3CDTF">2012-10-10T12:54:00Z</dcterms:created>
  <dcterms:modified xsi:type="dcterms:W3CDTF">2012-10-10T12:54:00Z</dcterms:modified>
</cp:coreProperties>
</file>