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A1F" w:rsidRDefault="005072F7" w:rsidP="00B45838">
      <w:pPr>
        <w:tabs>
          <w:tab w:val="left" w:pos="4111"/>
        </w:tabs>
        <w:ind w:right="-1418"/>
        <w:jc w:val="center"/>
      </w:pPr>
      <w:r>
        <w:rPr>
          <w:rFonts w:ascii="Garamond" w:hAnsi="Garamond"/>
          <w:noProof/>
        </w:rPr>
        <w:drawing>
          <wp:inline distT="0" distB="0" distL="0" distR="0">
            <wp:extent cx="1143000" cy="904875"/>
            <wp:effectExtent l="0" t="0" r="0" b="0"/>
            <wp:docPr id="1" name="Picture 1" descr="Thompson River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pson Rivers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rsidR="00B45838" w:rsidRDefault="00B45838">
      <w:pPr>
        <w:sectPr w:rsidR="00B45838" w:rsidSect="00B45838">
          <w:type w:val="continuous"/>
          <w:pgSz w:w="12240" w:h="15840" w:code="1"/>
          <w:pgMar w:top="1800" w:right="2884" w:bottom="1800" w:left="1276" w:header="960" w:footer="960" w:gutter="0"/>
          <w:cols w:space="142"/>
        </w:sectPr>
      </w:pPr>
    </w:p>
    <w:p w:rsidR="00861A1F" w:rsidRDefault="00861A1F"/>
    <w:p w:rsidR="00861A1F" w:rsidRDefault="00861A1F"/>
    <w:p w:rsidR="00861A1F" w:rsidRDefault="00861A1F"/>
    <w:p w:rsidR="00861A1F" w:rsidRDefault="005072F7">
      <w:r>
        <w:rPr>
          <w:noProof/>
        </w:rPr>
        <mc:AlternateContent>
          <mc:Choice Requires="wps">
            <w:drawing>
              <wp:anchor distT="0" distB="0" distL="114300" distR="114300" simplePos="0" relativeHeight="251649536" behindDoc="0" locked="0" layoutInCell="1" allowOverlap="1">
                <wp:simplePos x="0" y="0"/>
                <wp:positionH relativeFrom="column">
                  <wp:posOffset>155575</wp:posOffset>
                </wp:positionH>
                <wp:positionV relativeFrom="paragraph">
                  <wp:posOffset>31115</wp:posOffset>
                </wp:positionV>
                <wp:extent cx="6213475" cy="0"/>
                <wp:effectExtent l="0" t="0" r="0" b="0"/>
                <wp:wrapNone/>
                <wp:docPr id="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3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2.45pt" to="50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Wm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tEeR&#10;HjR6FoqjPLRmMK6EiFptbCiOHtWredb0u0NK1x1ROx4pvp0MpGUhI3mXEjbOwAXb4YtmEEP2Xsc+&#10;HVvbB0joADpGOU43OfjRIwqH0zx7KB4nGNGrLyHlNdFY5z9z3aNgVFgC5whMDs/OByKkvIaEe5Re&#10;Cymj2lKhocLzST6JCU5LwYIzhDm729bSogMJ8xK/WBV47sOs3isWwTpO2OpieyLk2YbLpQp4UArQ&#10;uVjngfgxT+er2WpWjIp8uhoVadOMPq3rYjRdZ4+T5qGp6yb7GahlRdkJxrgK7K7DmRV/J/7lmZzH&#10;6jaetzYk79Fjv4Ds9R9JRy2DfOdB2Gp22tirxjCPMfjydsLA3+/Bvn/hy18AAAD//wMAUEsDBBQA&#10;BgAIAAAAIQAN6M6r3AAAAAcBAAAPAAAAZHJzL2Rvd25yZXYueG1sTI9BT8JAEIXvJv6HzZh4IbBr&#10;QaKlW2LU3ryAGq9Dd2gbu7Olu0Dl17tw0eOb9/LeN9lysK04UO8bxxruJgoEcelMw5WGj/di/ADC&#10;B2SDrWPS8EMelvn1VYapcUde0WEdKhFL2KeooQ6hS6X0ZU0W/cR1xNHbut5iiLKvpOnxGMttKxOl&#10;5tJiw3Ghxo6eayq/13urwReftCtOo3KkvqaVo2T38vaKWt/eDE8LEIGG8BeGM35EhzwybdyejRet&#10;hmR2H5MaZo8gzrZS0/jb5nKQeSb/8+e/AAAA//8DAFBLAQItABQABgAIAAAAIQC2gziS/gAAAOEB&#10;AAATAAAAAAAAAAAAAAAAAAAAAABbQ29udGVudF9UeXBlc10ueG1sUEsBAi0AFAAGAAgAAAAhADj9&#10;If/WAAAAlAEAAAsAAAAAAAAAAAAAAAAALwEAAF9yZWxzLy5yZWxzUEsBAi0AFAAGAAgAAAAhANS1&#10;laYUAgAAKQQAAA4AAAAAAAAAAAAAAAAALgIAAGRycy9lMm9Eb2MueG1sUEsBAi0AFAAGAAgAAAAh&#10;AA3ozqvcAAAABwEAAA8AAAAAAAAAAAAAAAAAbgQAAGRycy9kb3ducmV2LnhtbFBLBQYAAAAABAAE&#10;APMAAAB3BQAAAAA=&#10;"/>
            </w:pict>
          </mc:Fallback>
        </mc:AlternateContent>
      </w:r>
    </w:p>
    <w:p w:rsidR="00861A1F" w:rsidRDefault="00861A1F"/>
    <w:p w:rsidR="00DF75EF" w:rsidRDefault="00DF75EF"/>
    <w:p w:rsidR="00DF75EF" w:rsidRDefault="00DF75EF"/>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Default="00B45838"/>
    <w:p w:rsidR="00B45838" w:rsidRPr="00B45838" w:rsidRDefault="00C24A85" w:rsidP="00B45838">
      <w:pPr>
        <w:ind w:left="-284"/>
        <w:jc w:val="center"/>
        <w:rPr>
          <w:rFonts w:ascii="Tahoma" w:hAnsi="Tahoma" w:cs="Tahoma"/>
          <w:color w:val="000000"/>
          <w:sz w:val="72"/>
          <w:szCs w:val="72"/>
        </w:rPr>
      </w:pPr>
      <w:r>
        <w:rPr>
          <w:rFonts w:ascii="Tahoma" w:hAnsi="Tahoma" w:cs="Tahoma"/>
          <w:color w:val="000000"/>
          <w:sz w:val="72"/>
          <w:szCs w:val="72"/>
        </w:rPr>
        <w:t>C</w:t>
      </w:r>
      <w:r w:rsidR="008D3D40">
        <w:rPr>
          <w:rFonts w:ascii="Tahoma" w:hAnsi="Tahoma" w:cs="Tahoma"/>
          <w:color w:val="000000"/>
          <w:sz w:val="72"/>
          <w:szCs w:val="72"/>
        </w:rPr>
        <w:t>onference Room</w:t>
      </w:r>
      <w:r w:rsidR="00B45838" w:rsidRPr="00B45838">
        <w:rPr>
          <w:rFonts w:ascii="Tahoma" w:hAnsi="Tahoma" w:cs="Tahoma"/>
          <w:color w:val="000000"/>
          <w:sz w:val="72"/>
          <w:szCs w:val="72"/>
        </w:rPr>
        <w:t xml:space="preserve"> Guide</w:t>
      </w:r>
    </w:p>
    <w:p w:rsidR="00DF75EF" w:rsidRDefault="00DF75EF"/>
    <w:p w:rsidR="00DF75EF" w:rsidRPr="00DF75EF" w:rsidRDefault="00DF75EF">
      <w:pPr>
        <w:rPr>
          <w:sz w:val="48"/>
          <w:szCs w:val="48"/>
        </w:rPr>
      </w:pPr>
    </w:p>
    <w:p w:rsidR="00861A1F" w:rsidRDefault="00861A1F"/>
    <w:p w:rsidR="00861A1F" w:rsidRDefault="00861A1F"/>
    <w:p w:rsidR="00861A1F" w:rsidRDefault="00861A1F"/>
    <w:p w:rsidR="00861A1F" w:rsidRDefault="00861A1F"/>
    <w:p w:rsidR="00861A1F" w:rsidRDefault="00861A1F"/>
    <w:p w:rsidR="00861A1F" w:rsidRDefault="00861A1F"/>
    <w:p w:rsidR="00861A1F" w:rsidRDefault="00861A1F" w:rsidP="00B45838">
      <w:pPr>
        <w:jc w:val="center"/>
      </w:pPr>
    </w:p>
    <w:p w:rsidR="00861A1F" w:rsidRDefault="00861A1F">
      <w:pPr>
        <w:jc w:val="center"/>
        <w:sectPr w:rsidR="00861A1F" w:rsidSect="00B45838">
          <w:type w:val="continuous"/>
          <w:pgSz w:w="12240" w:h="15840" w:code="1"/>
          <w:pgMar w:top="1800" w:right="758" w:bottom="1800" w:left="851" w:header="960" w:footer="960" w:gutter="0"/>
          <w:cols w:space="142"/>
        </w:sectPr>
      </w:pPr>
    </w:p>
    <w:p w:rsidR="00D755D8" w:rsidRDefault="00D755D8" w:rsidP="00A05C9C">
      <w:pPr>
        <w:pStyle w:val="ListBullet"/>
        <w:numPr>
          <w:ilvl w:val="0"/>
          <w:numId w:val="0"/>
        </w:numPr>
        <w:ind w:right="90"/>
        <w:jc w:val="left"/>
        <w:rPr>
          <w:rFonts w:ascii="Tahoma" w:hAnsi="Tahoma" w:cs="Tahoma"/>
          <w:b/>
          <w:sz w:val="20"/>
        </w:rPr>
      </w:pPr>
    </w:p>
    <w:p w:rsidR="00D755D8" w:rsidRDefault="00D755D8" w:rsidP="00A05C9C">
      <w:pPr>
        <w:pStyle w:val="ListBullet"/>
        <w:numPr>
          <w:ilvl w:val="0"/>
          <w:numId w:val="0"/>
        </w:numPr>
        <w:ind w:right="90"/>
        <w:jc w:val="left"/>
        <w:rPr>
          <w:rFonts w:ascii="Tahoma" w:hAnsi="Tahoma" w:cs="Tahoma"/>
          <w:b/>
          <w:sz w:val="20"/>
        </w:rPr>
      </w:pPr>
    </w:p>
    <w:p w:rsidR="004225FF" w:rsidRPr="0089075E" w:rsidRDefault="004225FF" w:rsidP="004225FF">
      <w:pPr>
        <w:jc w:val="center"/>
        <w:rPr>
          <w:rFonts w:ascii="Tahoma" w:hAnsi="Tahoma" w:cs="Tahoma"/>
          <w:color w:val="0000FF"/>
          <w:sz w:val="32"/>
        </w:rPr>
      </w:pPr>
      <w:r w:rsidRPr="0089075E">
        <w:rPr>
          <w:rFonts w:ascii="Tahoma" w:hAnsi="Tahoma" w:cs="Tahoma"/>
          <w:color w:val="0000FF"/>
          <w:sz w:val="32"/>
        </w:rPr>
        <w:t>Technical Support</w:t>
      </w:r>
    </w:p>
    <w:p w:rsidR="004225FF" w:rsidRPr="005F6AE8" w:rsidRDefault="004225FF" w:rsidP="004225FF">
      <w:pPr>
        <w:rPr>
          <w:rFonts w:ascii="Tahoma" w:hAnsi="Tahoma" w:cs="Tahoma"/>
          <w:color w:val="999999"/>
        </w:rPr>
      </w:pPr>
    </w:p>
    <w:p w:rsidR="004225FF" w:rsidRPr="005F6AE8" w:rsidRDefault="004225FF" w:rsidP="004225FF">
      <w:pPr>
        <w:jc w:val="center"/>
        <w:rPr>
          <w:rFonts w:ascii="Tahoma" w:hAnsi="Tahoma" w:cs="Tahoma"/>
          <w:color w:val="000000"/>
        </w:rPr>
      </w:pPr>
      <w:r w:rsidRPr="005F6AE8">
        <w:rPr>
          <w:rFonts w:ascii="Tahoma" w:hAnsi="Tahoma" w:cs="Tahoma"/>
          <w:color w:val="000000"/>
        </w:rPr>
        <w:t xml:space="preserve">Should you encounter technical problems please contact </w:t>
      </w:r>
      <w:r w:rsidR="0089075E">
        <w:rPr>
          <w:rFonts w:ascii="Tahoma" w:hAnsi="Tahoma" w:cs="Tahoma"/>
          <w:color w:val="000000"/>
        </w:rPr>
        <w:t xml:space="preserve">Help Desk </w:t>
      </w:r>
      <w:r w:rsidR="0089075E" w:rsidRPr="0089075E">
        <w:rPr>
          <w:rFonts w:ascii="Verdana" w:hAnsi="Verdana" w:cs="Arial"/>
          <w:b/>
        </w:rPr>
        <w:t>250-852-6800</w:t>
      </w:r>
    </w:p>
    <w:p w:rsidR="004225FF" w:rsidRPr="005F6AE8" w:rsidRDefault="004225FF">
      <w:pPr>
        <w:pStyle w:val="ListBullet"/>
        <w:numPr>
          <w:ilvl w:val="0"/>
          <w:numId w:val="0"/>
        </w:numPr>
        <w:ind w:left="-90"/>
        <w:jc w:val="left"/>
        <w:rPr>
          <w:rFonts w:ascii="Tahoma" w:hAnsi="Tahoma" w:cs="Tahoma"/>
          <w:sz w:val="20"/>
        </w:rPr>
      </w:pPr>
    </w:p>
    <w:p w:rsidR="00861A1F" w:rsidRDefault="000164BE" w:rsidP="0019417E">
      <w:pPr>
        <w:pStyle w:val="ListBullet"/>
        <w:numPr>
          <w:ilvl w:val="0"/>
          <w:numId w:val="0"/>
        </w:numPr>
        <w:jc w:val="left"/>
        <w:rPr>
          <w:rFonts w:ascii="Tahoma" w:hAnsi="Tahoma" w:cs="Tahoma"/>
          <w:sz w:val="20"/>
        </w:rPr>
      </w:pPr>
      <w:r w:rsidRPr="0019417E">
        <w:rPr>
          <w:rFonts w:ascii="Tahoma" w:hAnsi="Tahoma" w:cs="Tahoma"/>
          <w:sz w:val="20"/>
        </w:rPr>
        <w:t>Videoconference</w:t>
      </w:r>
      <w:r w:rsidR="00861A1F" w:rsidRPr="0019417E">
        <w:rPr>
          <w:rFonts w:ascii="Tahoma" w:hAnsi="Tahoma" w:cs="Tahoma"/>
          <w:sz w:val="20"/>
        </w:rPr>
        <w:t xml:space="preserve"> classrooms </w:t>
      </w:r>
      <w:r w:rsidRPr="0019417E">
        <w:rPr>
          <w:rFonts w:ascii="Tahoma" w:hAnsi="Tahoma" w:cs="Tahoma"/>
          <w:sz w:val="20"/>
        </w:rPr>
        <w:t>are</w:t>
      </w:r>
      <w:r w:rsidR="00861A1F" w:rsidRPr="0019417E">
        <w:rPr>
          <w:rFonts w:ascii="Tahoma" w:hAnsi="Tahoma" w:cs="Tahoma"/>
          <w:sz w:val="20"/>
        </w:rPr>
        <w:t xml:space="preserve"> equipped with</w:t>
      </w:r>
      <w:r w:rsidR="00D755D8">
        <w:rPr>
          <w:rFonts w:ascii="Tahoma" w:hAnsi="Tahoma" w:cs="Tahoma"/>
          <w:sz w:val="20"/>
        </w:rPr>
        <w:t xml:space="preserve"> two cameras and</w:t>
      </w:r>
      <w:r w:rsidR="00861A1F" w:rsidRPr="0019417E">
        <w:rPr>
          <w:rFonts w:ascii="Tahoma" w:hAnsi="Tahoma" w:cs="Tahoma"/>
          <w:sz w:val="20"/>
        </w:rPr>
        <w:t xml:space="preserve"> a ceiling </w:t>
      </w:r>
      <w:smartTag w:uri="urn:schemas-microsoft-com:office:smarttags" w:element="place">
        <w:smartTag w:uri="urn:schemas-microsoft-com:office:smarttags" w:element="PlaceType">
          <w:r w:rsidR="00861A1F" w:rsidRPr="0019417E">
            <w:rPr>
              <w:rFonts w:ascii="Tahoma" w:hAnsi="Tahoma" w:cs="Tahoma"/>
              <w:sz w:val="20"/>
            </w:rPr>
            <w:t>mount</w:t>
          </w:r>
        </w:smartTag>
        <w:r w:rsidR="00861A1F" w:rsidRPr="0019417E">
          <w:rPr>
            <w:rFonts w:ascii="Tahoma" w:hAnsi="Tahoma" w:cs="Tahoma"/>
            <w:sz w:val="20"/>
          </w:rPr>
          <w:t xml:space="preserve"> </w:t>
        </w:r>
        <w:smartTag w:uri="urn:schemas-microsoft-com:office:smarttags" w:element="PlaceName">
          <w:r w:rsidR="00861A1F" w:rsidRPr="0019417E">
            <w:rPr>
              <w:rFonts w:ascii="Tahoma" w:hAnsi="Tahoma" w:cs="Tahoma"/>
              <w:sz w:val="20"/>
            </w:rPr>
            <w:t>LCD</w:t>
          </w:r>
        </w:smartTag>
      </w:smartTag>
      <w:r w:rsidR="00861A1F" w:rsidRPr="0019417E">
        <w:rPr>
          <w:rFonts w:ascii="Tahoma" w:hAnsi="Tahoma" w:cs="Tahoma"/>
          <w:sz w:val="20"/>
        </w:rPr>
        <w:t xml:space="preserve"> projector. Inputs available to project are;</w:t>
      </w:r>
    </w:p>
    <w:p w:rsidR="00D755D8" w:rsidRPr="0019417E" w:rsidRDefault="00D755D8" w:rsidP="00D755D8">
      <w:pPr>
        <w:pStyle w:val="ListBullet"/>
        <w:numPr>
          <w:ilvl w:val="0"/>
          <w:numId w:val="7"/>
        </w:numPr>
        <w:jc w:val="left"/>
        <w:rPr>
          <w:rFonts w:ascii="Tahoma" w:hAnsi="Tahoma" w:cs="Tahoma"/>
          <w:sz w:val="20"/>
        </w:rPr>
      </w:pPr>
      <w:r>
        <w:rPr>
          <w:rFonts w:ascii="Tahoma" w:hAnsi="Tahoma" w:cs="Tahoma"/>
          <w:sz w:val="20"/>
        </w:rPr>
        <w:t>Class and Lecturer Camera</w:t>
      </w:r>
    </w:p>
    <w:p w:rsidR="00861A1F" w:rsidRPr="0019417E" w:rsidRDefault="00861A1F">
      <w:pPr>
        <w:pStyle w:val="ListBullet"/>
        <w:numPr>
          <w:ilvl w:val="0"/>
          <w:numId w:val="3"/>
        </w:numPr>
        <w:tabs>
          <w:tab w:val="left" w:pos="0"/>
          <w:tab w:val="num" w:pos="630"/>
        </w:tabs>
        <w:jc w:val="left"/>
        <w:rPr>
          <w:rFonts w:ascii="Tahoma" w:hAnsi="Tahoma" w:cs="Tahoma"/>
          <w:sz w:val="20"/>
        </w:rPr>
      </w:pPr>
      <w:r w:rsidRPr="0019417E">
        <w:rPr>
          <w:rFonts w:ascii="Tahoma" w:hAnsi="Tahoma" w:cs="Tahoma"/>
          <w:sz w:val="20"/>
        </w:rPr>
        <w:t>Computer display from the podium PC, or a connection provided for a laptop computer</w:t>
      </w:r>
    </w:p>
    <w:p w:rsidR="00861A1F" w:rsidRPr="0019417E" w:rsidRDefault="00861A1F">
      <w:pPr>
        <w:pStyle w:val="ListBullet"/>
        <w:numPr>
          <w:ilvl w:val="0"/>
          <w:numId w:val="3"/>
        </w:numPr>
        <w:tabs>
          <w:tab w:val="num" w:pos="360"/>
        </w:tabs>
        <w:jc w:val="left"/>
        <w:rPr>
          <w:rFonts w:ascii="Tahoma" w:hAnsi="Tahoma" w:cs="Tahoma"/>
          <w:sz w:val="20"/>
        </w:rPr>
      </w:pPr>
      <w:r w:rsidRPr="0019417E">
        <w:rPr>
          <w:rFonts w:ascii="Tahoma" w:hAnsi="Tahoma" w:cs="Tahoma"/>
          <w:sz w:val="20"/>
        </w:rPr>
        <w:t>DVD video playback. (PC DVD player)</w:t>
      </w:r>
    </w:p>
    <w:p w:rsidR="00861A1F" w:rsidRDefault="000D6212" w:rsidP="0019417E">
      <w:pPr>
        <w:pStyle w:val="ListBullet"/>
        <w:numPr>
          <w:ilvl w:val="0"/>
          <w:numId w:val="0"/>
        </w:numPr>
        <w:jc w:val="left"/>
        <w:rPr>
          <w:rFonts w:ascii="Tahoma" w:hAnsi="Tahoma" w:cs="Tahoma"/>
          <w:sz w:val="20"/>
        </w:rPr>
      </w:pPr>
      <w:r w:rsidRPr="0019417E">
        <w:rPr>
          <w:rFonts w:ascii="Tahoma" w:hAnsi="Tahoma" w:cs="Tahoma"/>
          <w:sz w:val="20"/>
        </w:rPr>
        <w:t xml:space="preserve">Control the </w:t>
      </w:r>
      <w:r w:rsidR="00774C00">
        <w:rPr>
          <w:rFonts w:ascii="Tahoma" w:hAnsi="Tahoma" w:cs="Tahoma"/>
          <w:sz w:val="20"/>
        </w:rPr>
        <w:t>LifeSize Room</w:t>
      </w:r>
      <w:r w:rsidRPr="0019417E">
        <w:rPr>
          <w:rFonts w:ascii="Tahoma" w:hAnsi="Tahoma" w:cs="Tahoma"/>
          <w:sz w:val="20"/>
        </w:rPr>
        <w:t xml:space="preserve"> videoconference system using the remote control or the podium computer using Projector Control software. </w:t>
      </w:r>
      <w:r w:rsidR="0061141C" w:rsidRPr="0019417E">
        <w:rPr>
          <w:rFonts w:ascii="Tahoma" w:hAnsi="Tahoma" w:cs="Tahoma"/>
          <w:sz w:val="20"/>
        </w:rPr>
        <w:t>The</w:t>
      </w:r>
      <w:r w:rsidR="00861A1F" w:rsidRPr="0019417E">
        <w:rPr>
          <w:rFonts w:ascii="Tahoma" w:hAnsi="Tahoma" w:cs="Tahoma"/>
          <w:sz w:val="20"/>
        </w:rPr>
        <w:t xml:space="preserve"> room is equipped with a sound system to amplify sound from the various sources. The PC is network connected for Internet and LAN access.</w:t>
      </w:r>
    </w:p>
    <w:p w:rsidR="00D755D8" w:rsidRDefault="00D755D8" w:rsidP="0019417E">
      <w:pPr>
        <w:pStyle w:val="ListBullet"/>
        <w:numPr>
          <w:ilvl w:val="0"/>
          <w:numId w:val="0"/>
        </w:numPr>
        <w:jc w:val="left"/>
        <w:rPr>
          <w:rFonts w:ascii="Tahoma" w:hAnsi="Tahoma" w:cs="Tahoma"/>
          <w:sz w:val="20"/>
        </w:rPr>
      </w:pPr>
    </w:p>
    <w:p w:rsidR="00D755D8" w:rsidRDefault="00D755D8" w:rsidP="0019417E">
      <w:pPr>
        <w:pStyle w:val="ListBullet"/>
        <w:numPr>
          <w:ilvl w:val="0"/>
          <w:numId w:val="0"/>
        </w:numPr>
        <w:jc w:val="left"/>
        <w:rPr>
          <w:rFonts w:ascii="Tahoma" w:hAnsi="Tahoma" w:cs="Tahoma"/>
          <w:sz w:val="20"/>
        </w:rPr>
      </w:pPr>
    </w:p>
    <w:p w:rsidR="00D755D8" w:rsidRDefault="00D755D8" w:rsidP="0019417E">
      <w:pPr>
        <w:pStyle w:val="ListBullet"/>
        <w:numPr>
          <w:ilvl w:val="0"/>
          <w:numId w:val="0"/>
        </w:numPr>
        <w:jc w:val="left"/>
        <w:rPr>
          <w:rFonts w:ascii="Tahoma" w:hAnsi="Tahoma" w:cs="Tahoma"/>
          <w:sz w:val="20"/>
        </w:rPr>
      </w:pPr>
    </w:p>
    <w:p w:rsidR="00D755D8" w:rsidRPr="0019417E" w:rsidRDefault="00D755D8" w:rsidP="0019417E">
      <w:pPr>
        <w:pStyle w:val="ListBullet"/>
        <w:numPr>
          <w:ilvl w:val="0"/>
          <w:numId w:val="0"/>
        </w:numPr>
        <w:jc w:val="left"/>
        <w:rPr>
          <w:rFonts w:ascii="Tahoma" w:hAnsi="Tahoma" w:cs="Tahoma"/>
          <w:sz w:val="20"/>
        </w:rPr>
      </w:pPr>
    </w:p>
    <w:p w:rsidR="003C0D65" w:rsidRDefault="005072F7" w:rsidP="00D755D8">
      <w:pPr>
        <w:jc w:val="center"/>
      </w:pPr>
      <w:r>
        <w:rPr>
          <w:rFonts w:ascii="Tahoma" w:hAnsi="Tahoma" w:cs="Tahoma"/>
          <w:noProof/>
          <w:color w:val="999999"/>
        </w:rPr>
        <w:drawing>
          <wp:inline distT="0" distB="0" distL="0" distR="0">
            <wp:extent cx="3248025" cy="2438400"/>
            <wp:effectExtent l="0" t="0" r="0" b="0"/>
            <wp:docPr id="2" name="Picture 2"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00D23A02">
        <w:br w:type="page"/>
      </w:r>
    </w:p>
    <w:p w:rsidR="00861A1F" w:rsidRDefault="00143385" w:rsidP="001B3CDB">
      <w:r>
        <w:rPr>
          <w:rFonts w:ascii="Tahoma" w:hAnsi="Tahoma" w:cs="Tahoma"/>
          <w:lang w:val="en-CA"/>
        </w:rPr>
        <w:lastRenderedPageBreak/>
        <w:t xml:space="preserve">The </w:t>
      </w:r>
      <w:r w:rsidR="00774C00">
        <w:rPr>
          <w:rFonts w:ascii="Tahoma" w:hAnsi="Tahoma" w:cs="Tahoma"/>
          <w:lang w:val="en-CA"/>
        </w:rPr>
        <w:t>Lifesize</w:t>
      </w:r>
      <w:r>
        <w:rPr>
          <w:rFonts w:ascii="Tahoma" w:hAnsi="Tahoma" w:cs="Tahoma"/>
          <w:lang w:val="en-CA"/>
        </w:rPr>
        <w:t xml:space="preserve"> remote controls all features of the </w:t>
      </w:r>
      <w:r w:rsidR="00774C00">
        <w:rPr>
          <w:rFonts w:ascii="Tahoma" w:hAnsi="Tahoma" w:cs="Tahoma"/>
          <w:lang w:val="en-CA"/>
        </w:rPr>
        <w:t>LifeSize Room</w:t>
      </w:r>
      <w:r>
        <w:rPr>
          <w:rFonts w:ascii="Tahoma" w:hAnsi="Tahoma" w:cs="Tahoma"/>
          <w:lang w:val="en-CA"/>
        </w:rPr>
        <w:t xml:space="preserve"> video conference system.  The primary functions are; </w:t>
      </w:r>
      <w:r>
        <w:rPr>
          <w:rFonts w:ascii="Tahoma" w:hAnsi="Tahoma" w:cs="Tahoma"/>
          <w:b/>
          <w:lang w:val="en-CA"/>
        </w:rPr>
        <w:t>video</w:t>
      </w:r>
      <w:r w:rsidRPr="00512F3C">
        <w:rPr>
          <w:rFonts w:ascii="Tahoma" w:hAnsi="Tahoma" w:cs="Tahoma"/>
          <w:b/>
          <w:lang w:val="en-CA"/>
        </w:rPr>
        <w:t xml:space="preserve"> source, volume level, and </w:t>
      </w:r>
      <w:r>
        <w:rPr>
          <w:rFonts w:ascii="Tahoma" w:hAnsi="Tahoma" w:cs="Tahoma"/>
          <w:b/>
          <w:lang w:val="en-CA"/>
        </w:rPr>
        <w:t xml:space="preserve">call </w:t>
      </w:r>
      <w:r w:rsidRPr="00512F3C">
        <w:rPr>
          <w:rFonts w:ascii="Tahoma" w:hAnsi="Tahoma" w:cs="Tahoma"/>
          <w:b/>
          <w:lang w:val="en-CA"/>
        </w:rPr>
        <w:t>menu access.</w:t>
      </w:r>
      <w:r>
        <w:rPr>
          <w:rFonts w:ascii="Tahoma" w:hAnsi="Tahoma" w:cs="Tahoma"/>
          <w:b/>
          <w:lang w:val="en-CA"/>
        </w:rPr>
        <w:t xml:space="preserve"> </w:t>
      </w:r>
      <w:r w:rsidRPr="00143385">
        <w:rPr>
          <w:rFonts w:ascii="Tahoma" w:hAnsi="Tahoma" w:cs="Tahoma"/>
          <w:b/>
          <w:color w:val="008000"/>
          <w:lang w:val="en-CA"/>
        </w:rPr>
        <w:t>See attached document for full guide to features</w:t>
      </w:r>
    </w:p>
    <w:p w:rsidR="00143385" w:rsidRDefault="00143385">
      <w:pPr>
        <w:tabs>
          <w:tab w:val="left" w:pos="180"/>
        </w:tabs>
        <w:ind w:left="180"/>
      </w:pPr>
    </w:p>
    <w:p w:rsidR="00143385" w:rsidRDefault="00143385">
      <w:pPr>
        <w:tabs>
          <w:tab w:val="left" w:pos="180"/>
        </w:tabs>
        <w:ind w:left="180"/>
      </w:pPr>
    </w:p>
    <w:p w:rsidR="003C0D65" w:rsidRDefault="003C0D65">
      <w:pPr>
        <w:tabs>
          <w:tab w:val="left" w:pos="180"/>
        </w:tabs>
        <w:ind w:left="180"/>
      </w:pPr>
    </w:p>
    <w:p w:rsidR="00143385" w:rsidRDefault="005072F7">
      <w:pPr>
        <w:tabs>
          <w:tab w:val="left" w:pos="180"/>
        </w:tabs>
        <w:ind w:left="180"/>
      </w:pPr>
      <w:r>
        <w:rPr>
          <w:noProof/>
        </w:rPr>
        <mc:AlternateContent>
          <mc:Choice Requires="wps">
            <w:drawing>
              <wp:anchor distT="0" distB="0" distL="114300" distR="114300" simplePos="0" relativeHeight="251650560" behindDoc="0" locked="0" layoutInCell="1" allowOverlap="1">
                <wp:simplePos x="0" y="0"/>
                <wp:positionH relativeFrom="column">
                  <wp:posOffset>2181225</wp:posOffset>
                </wp:positionH>
                <wp:positionV relativeFrom="paragraph">
                  <wp:posOffset>96520</wp:posOffset>
                </wp:positionV>
                <wp:extent cx="4764405" cy="6943090"/>
                <wp:effectExtent l="0" t="0" r="0" b="0"/>
                <wp:wrapNone/>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694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B700AB" w:rsidRDefault="00B700AB" w:rsidP="00E563EB">
                            <w:pPr>
                              <w:ind w:right="-21"/>
                              <w:rPr>
                                <w:rFonts w:ascii="Tahoma" w:hAnsi="Tahoma" w:cs="Tahoma"/>
                                <w:lang w:val="en-CA"/>
                              </w:rPr>
                            </w:pPr>
                          </w:p>
                          <w:p w:rsidR="00B700AB" w:rsidRDefault="00B700AB" w:rsidP="00E563EB">
                            <w:pPr>
                              <w:ind w:right="-21"/>
                              <w:rPr>
                                <w:rFonts w:ascii="Tahoma" w:hAnsi="Tahoma" w:cs="Tahoma"/>
                                <w:lang w:val="en-CA"/>
                              </w:rPr>
                            </w:pPr>
                          </w:p>
                          <w:p w:rsidR="00B700AB" w:rsidRDefault="00B700AB" w:rsidP="00E563EB">
                            <w:pPr>
                              <w:ind w:right="-21"/>
                              <w:rPr>
                                <w:rFonts w:ascii="Tahoma" w:hAnsi="Tahoma" w:cs="Tahoma"/>
                                <w:lang w:val="en-CA"/>
                              </w:rPr>
                            </w:pPr>
                          </w:p>
                          <w:p w:rsidR="00A321EE" w:rsidRDefault="00B700AB" w:rsidP="00E563EB">
                            <w:pPr>
                              <w:ind w:right="-21"/>
                              <w:rPr>
                                <w:rFonts w:ascii="Tahoma" w:hAnsi="Tahoma" w:cs="Tahoma"/>
                                <w:lang w:val="en-CA"/>
                              </w:rPr>
                            </w:pPr>
                            <w:r>
                              <w:rPr>
                                <w:rFonts w:ascii="Tahoma" w:hAnsi="Tahoma" w:cs="Tahoma"/>
                                <w:lang w:val="en-CA"/>
                              </w:rPr>
                              <w:t xml:space="preserve">The </w:t>
                            </w:r>
                            <w:r>
                              <w:rPr>
                                <w:rFonts w:ascii="Tahoma" w:hAnsi="Tahoma" w:cs="Tahoma"/>
                                <w:b/>
                                <w:lang w:val="en-CA"/>
                              </w:rPr>
                              <w:t>Call</w:t>
                            </w:r>
                            <w:r>
                              <w:rPr>
                                <w:rFonts w:ascii="Tahoma" w:hAnsi="Tahoma" w:cs="Tahoma"/>
                                <w:lang w:val="en-CA"/>
                              </w:rPr>
                              <w:t xml:space="preserve"> button returns to main screen so you can initiate a new call. Also returns to the Call screen during a call.</w:t>
                            </w:r>
                          </w:p>
                          <w:p w:rsidR="00512F3C" w:rsidRDefault="00512F3C" w:rsidP="00E563EB">
                            <w:pPr>
                              <w:ind w:right="-21"/>
                              <w:rPr>
                                <w:rFonts w:ascii="Tahoma" w:hAnsi="Tahoma" w:cs="Tahoma"/>
                                <w:b/>
                                <w:color w:val="FF0000"/>
                                <w:lang w:val="en-CA"/>
                              </w:rPr>
                            </w:pPr>
                          </w:p>
                          <w:p w:rsidR="00B700AB" w:rsidRDefault="00B700AB" w:rsidP="00E563EB">
                            <w:pPr>
                              <w:ind w:right="-21"/>
                              <w:rPr>
                                <w:rFonts w:ascii="Tahoma" w:hAnsi="Tahoma" w:cs="Tahoma"/>
                                <w:lang w:val="en-CA"/>
                              </w:rPr>
                            </w:pPr>
                            <w:r>
                              <w:rPr>
                                <w:rFonts w:ascii="Tahoma" w:hAnsi="Tahoma" w:cs="Tahoma"/>
                                <w:lang w:val="en-CA"/>
                              </w:rPr>
                              <w:t>These Buttons (4) correspond to the functions on the screen: their functionality changes depending on how you use the system.</w:t>
                            </w:r>
                          </w:p>
                          <w:p w:rsidR="00B700AB" w:rsidRPr="00B700AB" w:rsidRDefault="00B700AB" w:rsidP="00E563EB">
                            <w:pPr>
                              <w:ind w:right="-21"/>
                              <w:rPr>
                                <w:rFonts w:ascii="Tahoma" w:hAnsi="Tahoma" w:cs="Tahoma"/>
                                <w:lang w:val="en-CA"/>
                              </w:rPr>
                            </w:pPr>
                          </w:p>
                          <w:p w:rsidR="00B700AB" w:rsidRDefault="00B700AB" w:rsidP="00B700AB">
                            <w:pPr>
                              <w:ind w:right="-21"/>
                              <w:rPr>
                                <w:rFonts w:ascii="Tahoma" w:hAnsi="Tahoma" w:cs="Tahoma"/>
                                <w:lang w:val="en-CA"/>
                              </w:rPr>
                            </w:pPr>
                            <w:r>
                              <w:rPr>
                                <w:rFonts w:ascii="Tahoma" w:hAnsi="Tahoma" w:cs="Tahoma"/>
                                <w:lang w:val="en-CA"/>
                              </w:rPr>
                              <w:t xml:space="preserve">Use the </w:t>
                            </w:r>
                            <w:r w:rsidRPr="00B700AB">
                              <w:rPr>
                                <w:rFonts w:ascii="Tahoma" w:hAnsi="Tahoma" w:cs="Tahoma"/>
                                <w:b/>
                                <w:lang w:val="en-CA"/>
                              </w:rPr>
                              <w:t xml:space="preserve">arrow keys </w:t>
                            </w:r>
                            <w:r>
                              <w:rPr>
                                <w:rFonts w:ascii="Tahoma" w:hAnsi="Tahoma" w:cs="Tahoma"/>
                                <w:lang w:val="en-CA"/>
                              </w:rPr>
                              <w:t xml:space="preserve">to scroll through Menu items and the </w:t>
                            </w:r>
                            <w:r w:rsidRPr="00B700AB">
                              <w:rPr>
                                <w:rFonts w:ascii="Tahoma" w:hAnsi="Tahoma" w:cs="Tahoma"/>
                                <w:b/>
                                <w:lang w:val="en-CA"/>
                              </w:rPr>
                              <w:t>OK</w:t>
                            </w:r>
                            <w:r>
                              <w:rPr>
                                <w:rFonts w:ascii="Tahoma" w:hAnsi="Tahoma" w:cs="Tahoma"/>
                                <w:lang w:val="en-CA"/>
                              </w:rPr>
                              <w:t xml:space="preserve"> key to select.</w:t>
                            </w:r>
                          </w:p>
                          <w:p w:rsidR="00DE30DC" w:rsidRDefault="00DE30DC" w:rsidP="00E563EB">
                            <w:pPr>
                              <w:ind w:right="-21"/>
                              <w:rPr>
                                <w:rFonts w:ascii="Tahoma" w:hAnsi="Tahoma" w:cs="Tahoma"/>
                                <w:lang w:val="en-CA"/>
                              </w:rPr>
                            </w:pPr>
                          </w:p>
                          <w:p w:rsidR="00893253" w:rsidRDefault="00893253" w:rsidP="00E563EB">
                            <w:pPr>
                              <w:ind w:right="-21"/>
                              <w:rPr>
                                <w:rFonts w:ascii="Tahoma" w:hAnsi="Tahoma" w:cs="Tahoma"/>
                                <w:lang w:val="en-CA"/>
                              </w:rPr>
                            </w:pPr>
                          </w:p>
                          <w:p w:rsidR="00893253" w:rsidRDefault="00893253" w:rsidP="00E563EB">
                            <w:pPr>
                              <w:ind w:right="-21"/>
                              <w:rPr>
                                <w:rFonts w:ascii="Tahoma" w:hAnsi="Tahoma" w:cs="Tahoma"/>
                                <w:lang w:val="en-CA"/>
                              </w:rPr>
                            </w:pPr>
                          </w:p>
                          <w:p w:rsidR="00DE30DC" w:rsidRDefault="00893253" w:rsidP="00E563EB">
                            <w:pPr>
                              <w:ind w:right="-21"/>
                              <w:rPr>
                                <w:rFonts w:ascii="Tahoma" w:hAnsi="Tahoma" w:cs="Tahoma"/>
                                <w:lang w:val="en-CA"/>
                              </w:rPr>
                            </w:pPr>
                            <w:proofErr w:type="gramStart"/>
                            <w:r>
                              <w:rPr>
                                <w:rFonts w:ascii="Tahoma" w:hAnsi="Tahoma" w:cs="Tahoma"/>
                                <w:lang w:val="en-CA"/>
                              </w:rPr>
                              <w:t>Behaves as page up/page down in a multiple page list.</w:t>
                            </w:r>
                            <w:proofErr w:type="gramEnd"/>
                            <w:r>
                              <w:rPr>
                                <w:rFonts w:ascii="Tahoma" w:hAnsi="Tahoma" w:cs="Tahoma"/>
                                <w:lang w:val="en-CA"/>
                              </w:rPr>
                              <w:t xml:space="preserve"> Also increases of decreases a numeric value associated with a selected preference.</w:t>
                            </w:r>
                          </w:p>
                          <w:p w:rsidR="00A321EE" w:rsidRDefault="00A321EE" w:rsidP="00E563EB">
                            <w:pPr>
                              <w:ind w:right="-21"/>
                              <w:rPr>
                                <w:rFonts w:ascii="Tahoma" w:hAnsi="Tahoma" w:cs="Tahoma"/>
                                <w:lang w:val="en-CA"/>
                              </w:rPr>
                            </w:pPr>
                          </w:p>
                          <w:p w:rsidR="00A321EE" w:rsidRDefault="00A321EE" w:rsidP="00E563EB">
                            <w:pPr>
                              <w:ind w:right="-21"/>
                              <w:rPr>
                                <w:rFonts w:ascii="Tahoma" w:hAnsi="Tahoma" w:cs="Tahoma"/>
                                <w:lang w:val="en-CA"/>
                              </w:rPr>
                            </w:pPr>
                          </w:p>
                          <w:p w:rsidR="00ED1BA0" w:rsidRDefault="00ED1BA0" w:rsidP="00E563EB">
                            <w:pPr>
                              <w:ind w:right="-21"/>
                              <w:rPr>
                                <w:rFonts w:ascii="Tahoma" w:hAnsi="Tahoma" w:cs="Tahoma"/>
                                <w:lang w:val="en-CA"/>
                              </w:rPr>
                            </w:pPr>
                          </w:p>
                          <w:p w:rsidR="00893253" w:rsidRDefault="00893253" w:rsidP="00893253">
                            <w:pPr>
                              <w:ind w:right="-21"/>
                              <w:rPr>
                                <w:rFonts w:ascii="Tahoma" w:hAnsi="Tahoma" w:cs="Tahoma"/>
                                <w:lang w:val="en-CA"/>
                              </w:rPr>
                            </w:pPr>
                          </w:p>
                          <w:p w:rsidR="00893253" w:rsidRDefault="00893253" w:rsidP="00893253">
                            <w:pPr>
                              <w:ind w:right="-21"/>
                              <w:rPr>
                                <w:rFonts w:ascii="Tahoma" w:hAnsi="Tahoma" w:cs="Tahoma"/>
                                <w:lang w:val="en-CA"/>
                              </w:rPr>
                            </w:pPr>
                            <w:r>
                              <w:rPr>
                                <w:rFonts w:ascii="Tahoma" w:hAnsi="Tahoma" w:cs="Tahoma"/>
                                <w:lang w:val="en-CA"/>
                              </w:rPr>
                              <w:t xml:space="preserve">Adjusts the level of </w:t>
                            </w:r>
                            <w:r w:rsidRPr="00893253">
                              <w:rPr>
                                <w:rFonts w:ascii="Tahoma" w:hAnsi="Tahoma" w:cs="Tahoma"/>
                                <w:b/>
                                <w:lang w:val="en-CA"/>
                              </w:rPr>
                              <w:t>Incoming Audio</w:t>
                            </w:r>
                            <w:r>
                              <w:rPr>
                                <w:rFonts w:ascii="Tahoma" w:hAnsi="Tahoma" w:cs="Tahoma"/>
                                <w:lang w:val="en-CA"/>
                              </w:rPr>
                              <w:t xml:space="preserve"> </w:t>
                            </w:r>
                          </w:p>
                          <w:p w:rsidR="00ED1BA0" w:rsidRDefault="00ED1BA0" w:rsidP="00E563EB">
                            <w:pPr>
                              <w:ind w:right="-21"/>
                              <w:rPr>
                                <w:rFonts w:ascii="Tahoma" w:hAnsi="Tahoma" w:cs="Tahoma"/>
                                <w:lang w:val="en-CA"/>
                              </w:rPr>
                            </w:pPr>
                          </w:p>
                          <w:p w:rsidR="00ED1BA0" w:rsidRDefault="00893253" w:rsidP="00E563EB">
                            <w:pPr>
                              <w:ind w:right="-21"/>
                              <w:rPr>
                                <w:rFonts w:ascii="Tahoma" w:hAnsi="Tahoma" w:cs="Tahoma"/>
                                <w:lang w:val="en-CA"/>
                              </w:rPr>
                            </w:pPr>
                            <w:r>
                              <w:rPr>
                                <w:rFonts w:ascii="Tahoma" w:hAnsi="Tahoma" w:cs="Tahoma"/>
                                <w:lang w:val="en-CA"/>
                              </w:rPr>
                              <w:t>Selects Near or Far Camera Control</w:t>
                            </w: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71.75pt;margin-top:7.6pt;width:375.15pt;height:54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MBuw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FCNBe+jRA9sbdCv3KAltfcZBZ+B2P4Cj2cM59Nlx1cOdrL5qJOSypWLDbpSSY8toDfm5m/7Z&#10;1QlHW5D1+EHWEIdujXRA+0b1tnhQDgTo0KfHU29sLhUcknlMSDDDqAJbnJLLIHXd82l2vD4obd4x&#10;2SO7yLGC5jt4urvTBoiA69HFRhOy5F3nBNCJZwfgOJ1AcLhqbTYN188faZCuklVCPBLFK48EReHd&#10;lEvixWU4nxWXxXJZhD9t3JBkLa9rJmyYo7ZC8me9O6h8UsVJXVp2vLZwNiWtNutlp9COgrZL99l2&#10;QfJnbv7zNJwZuLygFEYkuI1Sr4yTuUdKMvPSeZB4QZjepnFAUlKUzyndccH+nRIac5zOotmkpt9y&#10;C+Ary9fcaNZzA9Oj432OE+t1eM9WgytRu9YayrtpfVYKm/5TKaBix0Y7xVqRTnI1+/UeUKyM17J+&#10;BO0qCcoCgcLIg0Ur1XeMRhgfOdbftlQxjLr3AvSfhqBWmDduQ2bzCDbq3LI+t1BRAVSODUbTcmmm&#10;GbUdFN+0EGl6cULewJtpuFPzU1ZAxW5gRDhSh3FmZ9D53nk9Dd3FLwAAAP//AwBQSwMEFAAGAAgA&#10;AAAhANMx0AvkAAAADAEAAA8AAABkcnMvZG93bnJldi54bWxMj0FPwkAQhe8m/ofNmHgxsgsVKLVb&#10;YkyMHlADmBBvSzu0jd3ZpruU8u8dTnqbl/flzXvpcrCN6LHztSMN45ECgZS7oqZSw9f25T4G4YOh&#10;wjSOUMMZPSyz66vUJIU70Rr7TSgFh5BPjIYqhDaR0ucVWuNHrkVi7+A6awLLrpRFZ04cbhs5UWom&#10;ramJP1SmxecK85/N0Wqg135Y3K3ez9/x58ebWx9289rstL69GZ4eQQQcwh8Ml/pcHTLutHdHKrxo&#10;NEQP0ZRRNqYTEBdALSIes+drrOIZyCyV/0dkvwAAAP//AwBQSwECLQAUAAYACAAAACEAtoM4kv4A&#10;AADhAQAAEwAAAAAAAAAAAAAAAAAAAAAAW0NvbnRlbnRfVHlwZXNdLnhtbFBLAQItABQABgAIAAAA&#10;IQA4/SH/1gAAAJQBAAALAAAAAAAAAAAAAAAAAC8BAABfcmVscy8ucmVsc1BLAQItABQABgAIAAAA&#10;IQBkYTMBuwIAALwFAAAOAAAAAAAAAAAAAAAAAC4CAABkcnMvZTJvRG9jLnhtbFBLAQItABQABgAI&#10;AAAAIQDTMdAL5AAAAAwBAAAPAAAAAAAAAAAAAAAAABUFAABkcnMvZG93bnJldi54bWxQSwUGAAAA&#10;AAQABADzAAAAJgYAAAAA&#10;" filled="f" stroked="f" strokecolor="blue">
                <v:textbox>
                  <w:txbxContent>
                    <w:p w:rsidR="00B700AB" w:rsidRDefault="00B700AB" w:rsidP="00E563EB">
                      <w:pPr>
                        <w:ind w:right="-21"/>
                        <w:rPr>
                          <w:rFonts w:ascii="Tahoma" w:hAnsi="Tahoma" w:cs="Tahoma"/>
                          <w:lang w:val="en-CA"/>
                        </w:rPr>
                      </w:pPr>
                    </w:p>
                    <w:p w:rsidR="00B700AB" w:rsidRDefault="00B700AB" w:rsidP="00E563EB">
                      <w:pPr>
                        <w:ind w:right="-21"/>
                        <w:rPr>
                          <w:rFonts w:ascii="Tahoma" w:hAnsi="Tahoma" w:cs="Tahoma"/>
                          <w:lang w:val="en-CA"/>
                        </w:rPr>
                      </w:pPr>
                    </w:p>
                    <w:p w:rsidR="00B700AB" w:rsidRDefault="00B700AB" w:rsidP="00E563EB">
                      <w:pPr>
                        <w:ind w:right="-21"/>
                        <w:rPr>
                          <w:rFonts w:ascii="Tahoma" w:hAnsi="Tahoma" w:cs="Tahoma"/>
                          <w:lang w:val="en-CA"/>
                        </w:rPr>
                      </w:pPr>
                    </w:p>
                    <w:p w:rsidR="00A321EE" w:rsidRDefault="00B700AB" w:rsidP="00E563EB">
                      <w:pPr>
                        <w:ind w:right="-21"/>
                        <w:rPr>
                          <w:rFonts w:ascii="Tahoma" w:hAnsi="Tahoma" w:cs="Tahoma"/>
                          <w:lang w:val="en-CA"/>
                        </w:rPr>
                      </w:pPr>
                      <w:r>
                        <w:rPr>
                          <w:rFonts w:ascii="Tahoma" w:hAnsi="Tahoma" w:cs="Tahoma"/>
                          <w:lang w:val="en-CA"/>
                        </w:rPr>
                        <w:t xml:space="preserve">The </w:t>
                      </w:r>
                      <w:r>
                        <w:rPr>
                          <w:rFonts w:ascii="Tahoma" w:hAnsi="Tahoma" w:cs="Tahoma"/>
                          <w:b/>
                          <w:lang w:val="en-CA"/>
                        </w:rPr>
                        <w:t>Call</w:t>
                      </w:r>
                      <w:r>
                        <w:rPr>
                          <w:rFonts w:ascii="Tahoma" w:hAnsi="Tahoma" w:cs="Tahoma"/>
                          <w:lang w:val="en-CA"/>
                        </w:rPr>
                        <w:t xml:space="preserve"> button returns to main screen so you can initiate a new call. Also returns to the Call screen during a call.</w:t>
                      </w:r>
                    </w:p>
                    <w:p w:rsidR="00512F3C" w:rsidRDefault="00512F3C" w:rsidP="00E563EB">
                      <w:pPr>
                        <w:ind w:right="-21"/>
                        <w:rPr>
                          <w:rFonts w:ascii="Tahoma" w:hAnsi="Tahoma" w:cs="Tahoma"/>
                          <w:b/>
                          <w:color w:val="FF0000"/>
                          <w:lang w:val="en-CA"/>
                        </w:rPr>
                      </w:pPr>
                    </w:p>
                    <w:p w:rsidR="00B700AB" w:rsidRDefault="00B700AB" w:rsidP="00E563EB">
                      <w:pPr>
                        <w:ind w:right="-21"/>
                        <w:rPr>
                          <w:rFonts w:ascii="Tahoma" w:hAnsi="Tahoma" w:cs="Tahoma"/>
                          <w:lang w:val="en-CA"/>
                        </w:rPr>
                      </w:pPr>
                      <w:r>
                        <w:rPr>
                          <w:rFonts w:ascii="Tahoma" w:hAnsi="Tahoma" w:cs="Tahoma"/>
                          <w:lang w:val="en-CA"/>
                        </w:rPr>
                        <w:t>These Buttons (4) correspond to the functions on the screen: their functionality changes depending on how you use the system.</w:t>
                      </w:r>
                    </w:p>
                    <w:p w:rsidR="00B700AB" w:rsidRPr="00B700AB" w:rsidRDefault="00B700AB" w:rsidP="00E563EB">
                      <w:pPr>
                        <w:ind w:right="-21"/>
                        <w:rPr>
                          <w:rFonts w:ascii="Tahoma" w:hAnsi="Tahoma" w:cs="Tahoma"/>
                          <w:lang w:val="en-CA"/>
                        </w:rPr>
                      </w:pPr>
                    </w:p>
                    <w:p w:rsidR="00B700AB" w:rsidRDefault="00B700AB" w:rsidP="00B700AB">
                      <w:pPr>
                        <w:ind w:right="-21"/>
                        <w:rPr>
                          <w:rFonts w:ascii="Tahoma" w:hAnsi="Tahoma" w:cs="Tahoma"/>
                          <w:lang w:val="en-CA"/>
                        </w:rPr>
                      </w:pPr>
                      <w:r>
                        <w:rPr>
                          <w:rFonts w:ascii="Tahoma" w:hAnsi="Tahoma" w:cs="Tahoma"/>
                          <w:lang w:val="en-CA"/>
                        </w:rPr>
                        <w:t xml:space="preserve">Use the </w:t>
                      </w:r>
                      <w:r w:rsidRPr="00B700AB">
                        <w:rPr>
                          <w:rFonts w:ascii="Tahoma" w:hAnsi="Tahoma" w:cs="Tahoma"/>
                          <w:b/>
                          <w:lang w:val="en-CA"/>
                        </w:rPr>
                        <w:t xml:space="preserve">arrow keys </w:t>
                      </w:r>
                      <w:r>
                        <w:rPr>
                          <w:rFonts w:ascii="Tahoma" w:hAnsi="Tahoma" w:cs="Tahoma"/>
                          <w:lang w:val="en-CA"/>
                        </w:rPr>
                        <w:t xml:space="preserve">to scroll through Menu items and the </w:t>
                      </w:r>
                      <w:r w:rsidRPr="00B700AB">
                        <w:rPr>
                          <w:rFonts w:ascii="Tahoma" w:hAnsi="Tahoma" w:cs="Tahoma"/>
                          <w:b/>
                          <w:lang w:val="en-CA"/>
                        </w:rPr>
                        <w:t>OK</w:t>
                      </w:r>
                      <w:r>
                        <w:rPr>
                          <w:rFonts w:ascii="Tahoma" w:hAnsi="Tahoma" w:cs="Tahoma"/>
                          <w:lang w:val="en-CA"/>
                        </w:rPr>
                        <w:t xml:space="preserve"> key to select.</w:t>
                      </w:r>
                    </w:p>
                    <w:p w:rsidR="00DE30DC" w:rsidRDefault="00DE30DC" w:rsidP="00E563EB">
                      <w:pPr>
                        <w:ind w:right="-21"/>
                        <w:rPr>
                          <w:rFonts w:ascii="Tahoma" w:hAnsi="Tahoma" w:cs="Tahoma"/>
                          <w:lang w:val="en-CA"/>
                        </w:rPr>
                      </w:pPr>
                    </w:p>
                    <w:p w:rsidR="00893253" w:rsidRDefault="00893253" w:rsidP="00E563EB">
                      <w:pPr>
                        <w:ind w:right="-21"/>
                        <w:rPr>
                          <w:rFonts w:ascii="Tahoma" w:hAnsi="Tahoma" w:cs="Tahoma"/>
                          <w:lang w:val="en-CA"/>
                        </w:rPr>
                      </w:pPr>
                    </w:p>
                    <w:p w:rsidR="00893253" w:rsidRDefault="00893253" w:rsidP="00E563EB">
                      <w:pPr>
                        <w:ind w:right="-21"/>
                        <w:rPr>
                          <w:rFonts w:ascii="Tahoma" w:hAnsi="Tahoma" w:cs="Tahoma"/>
                          <w:lang w:val="en-CA"/>
                        </w:rPr>
                      </w:pPr>
                    </w:p>
                    <w:p w:rsidR="00DE30DC" w:rsidRDefault="00893253" w:rsidP="00E563EB">
                      <w:pPr>
                        <w:ind w:right="-21"/>
                        <w:rPr>
                          <w:rFonts w:ascii="Tahoma" w:hAnsi="Tahoma" w:cs="Tahoma"/>
                          <w:lang w:val="en-CA"/>
                        </w:rPr>
                      </w:pPr>
                      <w:proofErr w:type="gramStart"/>
                      <w:r>
                        <w:rPr>
                          <w:rFonts w:ascii="Tahoma" w:hAnsi="Tahoma" w:cs="Tahoma"/>
                          <w:lang w:val="en-CA"/>
                        </w:rPr>
                        <w:t>Behaves as page up/page down in a multiple page list.</w:t>
                      </w:r>
                      <w:proofErr w:type="gramEnd"/>
                      <w:r>
                        <w:rPr>
                          <w:rFonts w:ascii="Tahoma" w:hAnsi="Tahoma" w:cs="Tahoma"/>
                          <w:lang w:val="en-CA"/>
                        </w:rPr>
                        <w:t xml:space="preserve"> Also increases of decreases a numeric value associated with a selected preference.</w:t>
                      </w:r>
                    </w:p>
                    <w:p w:rsidR="00A321EE" w:rsidRDefault="00A321EE" w:rsidP="00E563EB">
                      <w:pPr>
                        <w:ind w:right="-21"/>
                        <w:rPr>
                          <w:rFonts w:ascii="Tahoma" w:hAnsi="Tahoma" w:cs="Tahoma"/>
                          <w:lang w:val="en-CA"/>
                        </w:rPr>
                      </w:pPr>
                    </w:p>
                    <w:p w:rsidR="00A321EE" w:rsidRDefault="00A321EE" w:rsidP="00E563EB">
                      <w:pPr>
                        <w:ind w:right="-21"/>
                        <w:rPr>
                          <w:rFonts w:ascii="Tahoma" w:hAnsi="Tahoma" w:cs="Tahoma"/>
                          <w:lang w:val="en-CA"/>
                        </w:rPr>
                      </w:pPr>
                    </w:p>
                    <w:p w:rsidR="00ED1BA0" w:rsidRDefault="00ED1BA0" w:rsidP="00E563EB">
                      <w:pPr>
                        <w:ind w:right="-21"/>
                        <w:rPr>
                          <w:rFonts w:ascii="Tahoma" w:hAnsi="Tahoma" w:cs="Tahoma"/>
                          <w:lang w:val="en-CA"/>
                        </w:rPr>
                      </w:pPr>
                    </w:p>
                    <w:p w:rsidR="00893253" w:rsidRDefault="00893253" w:rsidP="00893253">
                      <w:pPr>
                        <w:ind w:right="-21"/>
                        <w:rPr>
                          <w:rFonts w:ascii="Tahoma" w:hAnsi="Tahoma" w:cs="Tahoma"/>
                          <w:lang w:val="en-CA"/>
                        </w:rPr>
                      </w:pPr>
                    </w:p>
                    <w:p w:rsidR="00893253" w:rsidRDefault="00893253" w:rsidP="00893253">
                      <w:pPr>
                        <w:ind w:right="-21"/>
                        <w:rPr>
                          <w:rFonts w:ascii="Tahoma" w:hAnsi="Tahoma" w:cs="Tahoma"/>
                          <w:lang w:val="en-CA"/>
                        </w:rPr>
                      </w:pPr>
                      <w:r>
                        <w:rPr>
                          <w:rFonts w:ascii="Tahoma" w:hAnsi="Tahoma" w:cs="Tahoma"/>
                          <w:lang w:val="en-CA"/>
                        </w:rPr>
                        <w:t xml:space="preserve">Adjusts the level of </w:t>
                      </w:r>
                      <w:r w:rsidRPr="00893253">
                        <w:rPr>
                          <w:rFonts w:ascii="Tahoma" w:hAnsi="Tahoma" w:cs="Tahoma"/>
                          <w:b/>
                          <w:lang w:val="en-CA"/>
                        </w:rPr>
                        <w:t>Incoming Audio</w:t>
                      </w:r>
                      <w:r>
                        <w:rPr>
                          <w:rFonts w:ascii="Tahoma" w:hAnsi="Tahoma" w:cs="Tahoma"/>
                          <w:lang w:val="en-CA"/>
                        </w:rPr>
                        <w:t xml:space="preserve"> </w:t>
                      </w:r>
                    </w:p>
                    <w:p w:rsidR="00ED1BA0" w:rsidRDefault="00ED1BA0" w:rsidP="00E563EB">
                      <w:pPr>
                        <w:ind w:right="-21"/>
                        <w:rPr>
                          <w:rFonts w:ascii="Tahoma" w:hAnsi="Tahoma" w:cs="Tahoma"/>
                          <w:lang w:val="en-CA"/>
                        </w:rPr>
                      </w:pPr>
                    </w:p>
                    <w:p w:rsidR="00ED1BA0" w:rsidRDefault="00893253" w:rsidP="00E563EB">
                      <w:pPr>
                        <w:ind w:right="-21"/>
                        <w:rPr>
                          <w:rFonts w:ascii="Tahoma" w:hAnsi="Tahoma" w:cs="Tahoma"/>
                          <w:lang w:val="en-CA"/>
                        </w:rPr>
                      </w:pPr>
                      <w:r>
                        <w:rPr>
                          <w:rFonts w:ascii="Tahoma" w:hAnsi="Tahoma" w:cs="Tahoma"/>
                          <w:lang w:val="en-CA"/>
                        </w:rPr>
                        <w:t>Selects Near or Far Camera Control</w:t>
                      </w: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p w:rsidR="00ED1BA0" w:rsidRDefault="00ED1BA0" w:rsidP="00E563EB">
                      <w:pPr>
                        <w:ind w:right="-21"/>
                        <w:rPr>
                          <w:rFonts w:ascii="Tahoma" w:hAnsi="Tahoma" w:cs="Tahoma"/>
                          <w:lang w:val="en-CA"/>
                        </w:rPr>
                      </w:pPr>
                    </w:p>
                  </w:txbxContent>
                </v:textbox>
              </v:shape>
            </w:pict>
          </mc:Fallback>
        </mc:AlternateContent>
      </w:r>
    </w:p>
    <w:p w:rsidR="00512F3C" w:rsidRDefault="005072F7" w:rsidP="00512F3C">
      <w:pPr>
        <w:tabs>
          <w:tab w:val="left" w:pos="180"/>
          <w:tab w:val="left" w:pos="426"/>
        </w:tabs>
        <w:ind w:left="180"/>
      </w:pPr>
      <w:r>
        <w:rPr>
          <w:noProof/>
        </w:rPr>
        <mc:AlternateContent>
          <mc:Choice Requires="wps">
            <w:drawing>
              <wp:anchor distT="0" distB="0" distL="114300" distR="114300" simplePos="0" relativeHeight="251662848" behindDoc="0" locked="0" layoutInCell="1" allowOverlap="1">
                <wp:simplePos x="0" y="0"/>
                <wp:positionH relativeFrom="column">
                  <wp:posOffset>1499235</wp:posOffset>
                </wp:positionH>
                <wp:positionV relativeFrom="paragraph">
                  <wp:posOffset>3274060</wp:posOffset>
                </wp:positionV>
                <wp:extent cx="672465" cy="0"/>
                <wp:effectExtent l="0" t="0" r="0" b="0"/>
                <wp:wrapNone/>
                <wp:docPr id="3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05pt,257.8pt" to="171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oKMwIAAFcEAAAOAAAAZHJzL2Uyb0RvYy54bWysVMuu2yAQ3VfqPyD2ie1c52XFuarspJu0&#10;jXRvuyeAY1QMCEicqOq/dyCPNu2mquoFBnPmcObM4MXzqZPoyK0TWpU4G6YYcUU1E2pf4s+v68EM&#10;I+eJYkRqxUt85g4/L9++WfSm4CPdasm4RUCiXNGbErfemyJJHG15R9xQG65gs9G2Ix6Wdp8wS3pg&#10;72QyStNJ0mvLjNWUOwdf68smXkb+puHUf2oaxz2SJQZtPo42jrswJssFKfaWmFbQqwzyDyo6IhQc&#10;eqeqiSfoYMUfVJ2gVjvd+CHVXaKbRlAec4BssvS3bF5aYnjMBcxx5m6T+3+09ONxa5FgJX6aYqRI&#10;BzXaCMVRlmfBnN64AjCV2tqQHj2pF7PR9KtDSlctUXseRb6eDQTGiOQhJCycgSN2/QfNAEMOXken&#10;To3tUCOF+RICAzm4gU6xNOd7afjJIwofJ9NRPhljRG9bCSkCQ4gz1vn3XHcoTEosQX7kI8eN85AD&#10;QG+QAFd6LaSMhZcK9XD6PB2nMcJpKVjYDThn97tKWnQkoXfgWa+DI8D2ALP6oFhkazlhK8WQj2Z4&#10;K8AeyXE4ouMMI8nhioRZRHsiJKAvjFKFEyFZUHydXdrn2zydr2arWT7IR5PVIE/revBuXeWDyTqb&#10;juunuqrq7HsQn+VFKxjjKui/tXKW/12rXC/VpQnvzXx3KnlkjyaA2Ns7io51D6W+NM1Os/PWhuxC&#10;C0D3RvD1poXr8es6on7+D5Y/AAAA//8DAFBLAwQUAAYACAAAACEAJydvgt8AAAALAQAADwAAAGRy&#10;cy9kb3ducmV2LnhtbEyPy07DMBBF90j8gzVI7KiTtA00xKkoVcQSUWDvxkOc1o8odpvA1zNISLCc&#10;maM755bryRp2xiF03glIZwkwdI1XnWsFvL3WN3fAQpROSeMdCvjEAOvq8qKUhfKje8HzLraMQlwo&#10;pAAdY19wHhqNVoaZ79HR7cMPVkYah5arQY4Ubg3PkiTnVnaOPmjZ46PG5rg7WQHPZqt0fVuP75vV&#10;12HxtDkcV+NWiOur6eEeWMQp/sHwo0/qUJHT3p+cCswIyOZ5SqiAZbrMgRExX2TUbv+74VXJ/3eo&#10;vgEAAP//AwBQSwECLQAUAAYACAAAACEAtoM4kv4AAADhAQAAEwAAAAAAAAAAAAAAAAAAAAAAW0Nv&#10;bnRlbnRfVHlwZXNdLnhtbFBLAQItABQABgAIAAAAIQA4/SH/1gAAAJQBAAALAAAAAAAAAAAAAAAA&#10;AC8BAABfcmVscy8ucmVsc1BLAQItABQABgAIAAAAIQDSCloKMwIAAFcEAAAOAAAAAAAAAAAAAAAA&#10;AC4CAABkcnMvZTJvRG9jLnhtbFBLAQItABQABgAIAAAAIQAnJ2+C3wAAAAsBAAAPAAAAAAAAAAAA&#10;AAAAAI0EAABkcnMvZG93bnJldi54bWxQSwUGAAAAAAQABADzAAAAmQUAAAAA&#10;" strokecolor="blue" strokeweight="1.5pt">
                <v:stroke startarrow="block"/>
              </v:lin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508635</wp:posOffset>
                </wp:positionH>
                <wp:positionV relativeFrom="paragraph">
                  <wp:posOffset>2997835</wp:posOffset>
                </wp:positionV>
                <wp:extent cx="990600" cy="495300"/>
                <wp:effectExtent l="0" t="0" r="0" b="0"/>
                <wp:wrapNone/>
                <wp:docPr id="3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953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margin-left:40.05pt;margin-top:236.05pt;width:78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vBigIAACIFAAAOAAAAZHJzL2Uyb0RvYy54bWysVMGO0zAQvSPxD5bvbZJumm2iTVdV0yCk&#10;BVYsfIAbO43BsYPtNl0Q/87YSUvLXhAih2Qmtt/Mm3nju/tjK9CBacOVzHE0DTFislKUy12OP38q&#10;JwuMjCWSEqEky/EzM/h++frVXd9lbKYaJSjTCECkyfoux421XRYEpmpYS8xUdUzCYq10Syy4ehdQ&#10;TXpAb0UwC8Mk6JWmnVYVMwb+FsMiXnr8umaV/VDXhlkkcgy5Wf/W/r1172B5R7KdJl3DqzEN8g9Z&#10;tIRLCHqGKoglaK/5C6iWV1oZVdtppdpA1TWvmOcAbKLwDzZPDemY5wLFMd25TOb/wVbvD48acZrj&#10;mwQjSVro0WpvlQ+NovDWVajvTAYbn7pH7Tia7kFVXw2Sat0QuWMrrVXfMEIhr8jtD64OOMfAUbTt&#10;3ykK+ATwfbGOtW4dIJQBHX1Pns89YUeLKviZpmESQucqWIrT+Q3YLgLJToc7bewbplrkjBxrtZf0&#10;I/TdRyCHB2N9X+hIjtAvGNWtgC4fiEBRkiSeIyCOm8E6YbqTUpVcCK8TIVEPFNNwHnp0owSnbtVX&#10;Re+2a6ERoAIJeMpyzPRqm8/Po7mKbST1tiVcDDZEF9LhQQHG3F0pvJZ+pGG6WWwW8SSeJZtJHBbF&#10;ZFWu40lSRrfz4qZYr4vop0stirOGU8qky+6k6yj+O92MEzYo8qzsKxbmkmzpn5dkg+s0fNeAy+nr&#10;2XmpOHUMKtsq+gxK0WoYVLhYwGiU/o5RD0OaY/NtTzTDSLyVoLY0imM31d6J57czcPTlyvZyhcgK&#10;oHJsMRrMtR1ugn2n+a6BSJFvq1RuAmpundCceoesRgcG0TMYLw036Ze+3/X7alv+AgAA//8DAFBL&#10;AwQUAAYACAAAACEAfpuPtt4AAAAKAQAADwAAAGRycy9kb3ducmV2LnhtbEyPQUvDQBCF74L/YRnB&#10;m900tjXEbIoIVg9WaBTP0+yYBLOzIbtto7/e8aS3N7yPN+8V68n16khj6DwbmM8SUMS1tx03Bt5e&#10;H64yUCEiW+w9k4EvCrAuz88KzK0/8Y6OVWyUhHDI0UAb45BrHeqWHIaZH4jF+/Cjwyjn2Gg74knC&#10;Xa/TJFlphx3LhxYHum+p/qwOzsBkn6eNxSd6fN/yy/dm5xdZ5Y25vJjubkFFmuIfDL/1pTqU0mnv&#10;D2yD6g1kyVxIA4ubVIQA6fVKxN7AcimWLgv9f0L5AwAA//8DAFBLAQItABQABgAIAAAAIQC2gziS&#10;/gAAAOEBAAATAAAAAAAAAAAAAAAAAAAAAABbQ29udGVudF9UeXBlc10ueG1sUEsBAi0AFAAGAAgA&#10;AAAhADj9If/WAAAAlAEAAAsAAAAAAAAAAAAAAAAALwEAAF9yZWxzLy5yZWxzUEsBAi0AFAAGAAgA&#10;AAAhANqYi8GKAgAAIgUAAA4AAAAAAAAAAAAAAAAALgIAAGRycy9lMm9Eb2MueG1sUEsBAi0AFAAG&#10;AAgAAAAhAH6bj7beAAAACgEAAA8AAAAAAAAAAAAAAAAA5AQAAGRycy9kb3ducmV2LnhtbFBLBQYA&#10;AAAABAAEAPMAAADvBQAAAAA=&#10;" filled="f" strokecolor="blue" strokeweight="1.5p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1562100</wp:posOffset>
                </wp:positionH>
                <wp:positionV relativeFrom="paragraph">
                  <wp:posOffset>2131060</wp:posOffset>
                </wp:positionV>
                <wp:extent cx="619125" cy="95250"/>
                <wp:effectExtent l="0" t="0" r="0" b="0"/>
                <wp:wrapNone/>
                <wp:docPr id="3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9525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67.8pt" to="171.7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4jNgIAAFsEAAAOAAAAZHJzL2Uyb0RvYy54bWysVMGO2jAQvVfqP1i+QxI2UIgIqyohvdAu&#10;0m57N7ZDrDq2ZRsCqvrvHRuW7W4vVdUcHDsz8/zmzUyW96deoiO3TmhV4mycYsQV1UyofYm/PjWj&#10;OUbOE8WI1IqX+Mwdvl+9f7ccTMEnutOScYsARLliMCXuvDdFkjja8Z64sTZcgbHVticejnafMEsG&#10;QO9lMknTWTJoy4zVlDsHX+uLEa8iftty6h/a1nGPZImBm4+rjesurMlqSYq9JaYT9EqD/AOLnggF&#10;l96gauIJOljxB1QvqNVOt35MdZ/othWUxxwgmyx9k81jRwyPuYA4ztxkcv8Pln45bi0SrMR3U4wU&#10;6aFGG6E4ytJ5EGcwrgCfSm1tSI+e1KPZaPrdIaWrjqg9jySfzgYCsxCRvAoJB2fgit3wWTPwIQev&#10;o1Kn1vaolcJ8C4EBHNRAp1ia8600/OQRhY+zbJFNgCEF02I6mcbKJaQIKCHWWOc/cd2jsCmxhBQi&#10;JjlunA+sXlyCu9KNkDIWXyo0AINFCpjB5LQULFjjwe53lbToSEL/wNM0Mcc3blYfFItoHSdsrRjy&#10;URBvBUgkOQ5X9JxhJDmMSdhFb0+EBO8LP6nCjZAwML7uLi30Y5Eu1vP1PB/lk9l6lKd1PfrYVPlo&#10;1mQfpvVdXVV19jOQz/KiE4xxFfg/t3OW/127XAfr0oi3hr4plbxGj5IC2ed3JB1rH8p9aZydZuet&#10;DdmFNoAOjs7XaQsj8vs5er38E1a/AAAA//8DAFBLAwQUAAYACAAAACEAixI/quEAAAALAQAADwAA&#10;AGRycy9kb3ducmV2LnhtbEyPzU7DMBCE70i8g7VI3KhD8wMNcSpKFXFEFLi78RKntddR7DaBp8ec&#10;4DarGc1+U61na9gZR987EnC7SIAhtU711Al4f2tu7oH5IElJ4wgFfKGHdX15UclSuYle8bwLHYsl&#10;5EspQIcwlJz7VqOVfuEGpOh9utHKEM+x42qUUyy3hi+TpOBW9hQ/aDngk8b2uDtZAS9mq3Rz10wf&#10;m9X3IXveHI6raSvE9dX8+AAs4Bz+wvCLH9Ghjkx7dyLlmRGwzIq4JQhI07wAFhNplubA9lHkSQG8&#10;rvj/DfUPAAAA//8DAFBLAQItABQABgAIAAAAIQC2gziS/gAAAOEBAAATAAAAAAAAAAAAAAAAAAAA&#10;AABbQ29udGVudF9UeXBlc10ueG1sUEsBAi0AFAAGAAgAAAAhADj9If/WAAAAlAEAAAsAAAAAAAAA&#10;AAAAAAAALwEAAF9yZWxzLy5yZWxzUEsBAi0AFAAGAAgAAAAhAGcMDiM2AgAAWwQAAA4AAAAAAAAA&#10;AAAAAAAALgIAAGRycy9lMm9Eb2MueG1sUEsBAi0AFAAGAAgAAAAhAIsSP6rhAAAACwEAAA8AAAAA&#10;AAAAAAAAAAAAkAQAAGRycy9kb3ducmV2LnhtbFBLBQYAAAAABAAEAPMAAACeBQAAAAA=&#10;" strokecolor="blue" strokeweight="1.5pt">
                <v:stroke startarrow="block"/>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1499235</wp:posOffset>
                </wp:positionH>
                <wp:positionV relativeFrom="paragraph">
                  <wp:posOffset>1445260</wp:posOffset>
                </wp:positionV>
                <wp:extent cx="681990" cy="0"/>
                <wp:effectExtent l="0" t="0" r="0" b="0"/>
                <wp:wrapNone/>
                <wp:docPr id="3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990" cy="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05pt,113.8pt" to="171.7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hxMwIAAFcEAAAOAAAAZHJzL2Uyb0RvYy54bWysVE2P2yAQvVfqf0DcE9tZb5pYcVaVHfeS&#10;diPttncCOEbFgIDEiar+9w7ko017qar6gMG8ebx5M3jxdOwlOnDrhFYlzsYpRlxRzYTalfjzazOa&#10;YeQ8UYxIrXiJT9zhp+XbN4vBFHyiOy0ZtwhIlCsGU+LOe1MkiaMd74kba8MVbLba9sTD0u4SZskA&#10;7L1MJmk6TQZtmbGacufga33exMvI37ac+ue2ddwjWWLQ5uNo47gNY7JckGJniekEvcgg/6CiJ0LB&#10;oTeqmniC9lb8QdULarXTrR9T3Se6bQXlMQfIJkt/y+alI4bHXMAcZ242uf9HSz8dNhYJVuKHHCNF&#10;eqjRWiiOsjQL5gzGFYCp1MaG9OhRvZi1pl8dUrrqiNrxKPL1ZCAwRiR3IWHhDByxHT5qBhiy9zo6&#10;dWxtj1opzJcQGMjBDXSMpTndSsOPHlH4OJ1l8zkUkF63ElIEhhBnrPMfuO5RmJRYgvzIRw5r5yEH&#10;gF4hAa50I6SMhZcKDXD6PH1MY4TTUrCwG3DO7raVtOhAQu/A0zTBEWC7g1m9VyyydZywlWLIRzO8&#10;FWCP5Dgc0XOGkeRwRcIsoj0REtBnRqnCiZAsKL7Mzu3zbZ7OV7PVLB/lk+lqlKd1PXrfVPlo2mTv&#10;HuuHuqrq7HsQn+VFJxjjKui/tnKW/12rXC7VuQlvzXxzKrlnjyaA2Os7io51D6U+N81Ws9PGhuxC&#10;C0D3RvDlpoXr8es6on7+D5Y/AAAA//8DAFBLAwQUAAYACAAAACEAbC/F294AAAALAQAADwAAAGRy&#10;cy9kb3ducmV2LnhtbEyPy07DMBBF90j8gzVI7KjTpKQ0xKkoVcQSUWDvxkOc1o8odpvA1zNISLCb&#10;x9GdM+V6soadcQiddwLmswQYusarzrUC3l7rmztgIUqnpPEOBXxigHV1eVHKQvnRveB5F1tGIS4U&#10;UoCOsS84D41GK8PM9+ho9+EHKyO1Q8vVIEcKt4anSZJzKztHF7Ts8VFjc9ydrIBns1W6Xtbj+2b1&#10;dVg8bQ7H1bgV4vpqergHFnGKfzD86JM6VOS09yenAjMC0iyfE0pFusyBEZEtsltg+98Jr0r+/4fq&#10;GwAA//8DAFBLAQItABQABgAIAAAAIQC2gziS/gAAAOEBAAATAAAAAAAAAAAAAAAAAAAAAABbQ29u&#10;dGVudF9UeXBlc10ueG1sUEsBAi0AFAAGAAgAAAAhADj9If/WAAAAlAEAAAsAAAAAAAAAAAAAAAAA&#10;LwEAAF9yZWxzLy5yZWxzUEsBAi0AFAAGAAgAAAAhAH22yHEzAgAAVwQAAA4AAAAAAAAAAAAAAAAA&#10;LgIAAGRycy9lMm9Eb2MueG1sUEsBAi0AFAAGAAgAAAAhAGwvxdveAAAACwEAAA8AAAAAAAAAAAAA&#10;AAAAjQQAAGRycy9kb3ducmV2LnhtbFBLBQYAAAAABAAEAPMAAACYBQAAAAA=&#10;" strokecolor="blue" strokeweight="1.5pt">
                <v:stroke startarrow="block"/>
              </v:lin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752475</wp:posOffset>
                </wp:positionH>
                <wp:positionV relativeFrom="paragraph">
                  <wp:posOffset>2922270</wp:posOffset>
                </wp:positionV>
                <wp:extent cx="1428750" cy="75565"/>
                <wp:effectExtent l="0" t="0" r="0" b="0"/>
                <wp:wrapNone/>
                <wp:docPr id="3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75565"/>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230.1pt" to="171.75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rUMAIAAFEEAAAOAAAAZHJzL2Uyb0RvYy54bWysVMuu2yAQ3VfqPyD2ie3EeVlxrio76ea2&#10;N9K9/QACOEbFgIDEiar+ewfyaNNuqqpeYPAMZ86cmfHy6dRJdOTWCa1KnA1TjLiimgm1L/GXt81g&#10;jpHzRDEiteIlPnOHn1bv3y17U/CRbrVk3CIAUa7oTYlb702RJI62vCNuqA1XYGy07YiHo90nzJIe&#10;0DuZjNJ0mvTaMmM15c7B1/pixKuI3zSc+pemcdwjWWLg5uNq47oLa7JakmJviWkFvdIg/8CiI0JB&#10;0DtUTTxBByv+gOoEtdrpxg+p7hLdNILymANkk6W/ZfPaEsNjLiCOM3eZ3P+DpZ+PW4sEK/F4jJEi&#10;HdToWSiO5rOgTW9cAS6V2tqQHT2pV/Os6VeHlK5aovY8cnw7G7iXhRvJw5VwcAYi7PpPmoEPOXgd&#10;hTo1tguQIAE6xXqc7/XgJ48ofMzy0Xw2gbJRsM0mk+kkRiDF7bKxzn/kukNhU2IJxCM4OT47H8iQ&#10;4uYSYim9EVLGkkuFegiwSAE+mJyWggVrPNj9rpIWHUnoGng2m2vgBzerD4pFtJYTtlYM+aiDtwKU&#10;kRyHEB1nGEkOwxF20dsTIcH7wk+qEBEyBsbX3aVxvi3SxXq+nueDfDRdD/K0rgcfNlU+mG6y2aQe&#10;11VVZ98D+SwvWsEYV4H/rYmz/O+a5DpOl/a7t/FdqeQRPUoKZG/vSDqWPFT50i87zc5bG7IL1Ye+&#10;jc7XGQuD8es5ev38E6x+AAAA//8DAFBLAwQUAAYACAAAACEAkfFi8uMAAAALAQAADwAAAGRycy9k&#10;b3ducmV2LnhtbEyPT0vDQBDF74LfYRnBi9jNn5q2MZsiBaV4UNoK5rhJxiSYnQ3ZbZt+e8eTHt+b&#10;H2/ey9aT6cUJR9dZUhDOAhBIla07ahR8HJ7vlyCc11Tr3hIquKCDdX59lem0tmfa4WnvG8Eh5FKt&#10;oPV+SKV0VYtGu5kdkPj2ZUejPcuxkfWozxxuehkFQSKN7og/tHrATYvV9/5oFKw2u+S9+NxuX1cv&#10;RVzZ5K4oL29K3d5MT48gPE7+D4bf+lwdcu5U2iPVTvSsw+UDowrmSRCBYCKex+yU7CyiEGSeyf8b&#10;8h8AAAD//wMAUEsBAi0AFAAGAAgAAAAhALaDOJL+AAAA4QEAABMAAAAAAAAAAAAAAAAAAAAAAFtD&#10;b250ZW50X1R5cGVzXS54bWxQSwECLQAUAAYACAAAACEAOP0h/9YAAACUAQAACwAAAAAAAAAAAAAA&#10;AAAvAQAAX3JlbHMvLnJlbHNQSwECLQAUAAYACAAAACEA3yMq1DACAABRBAAADgAAAAAAAAAAAAAA&#10;AAAuAgAAZHJzL2Uyb0RvYy54bWxQSwECLQAUAAYACAAAACEAkfFi8uMAAAALAQAADwAAAAAAAAAA&#10;AAAAAACKBAAAZHJzL2Rvd25yZXYueG1sUEsFBgAAAAAEAAQA8wAAAJoFAAAAAA==&#10;" strokecolor="blue" strokeweight="1.5pt">
                <v:stroke startarrow="block"/>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1609725</wp:posOffset>
                </wp:positionH>
                <wp:positionV relativeFrom="paragraph">
                  <wp:posOffset>949960</wp:posOffset>
                </wp:positionV>
                <wp:extent cx="571500" cy="64770"/>
                <wp:effectExtent l="0" t="0" r="0" b="0"/>
                <wp:wrapNone/>
                <wp:docPr id="3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477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74.8pt" to="171.7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wiMgIAAFEEAAAOAAAAZHJzL2Uyb0RvYy54bWysVNuO2yAQfa/Uf0C8J7azzs2Ks6rsuC/b&#10;NtJuP4AAjlExICBxoqr/3oFcutu+VFX9gMEzc+bMmcGrx1Mv0ZFbJ7QqcTZOMeKKaibUvsRfX5rR&#10;AiPniWJEasVLfOYOP67fv1sNpuAT3WnJuEUAolwxmBJ33psiSRzteE/cWBuuwNhq2xMPR7tPmCUD&#10;oPcymaTpLBm0ZcZqyp2Dr/XFiNcRv2059V/a1nGPZImBm4+rjesurMl6RYq9JaYT9EqD/AOLnggF&#10;Se9QNfEEHaz4A6oX1GqnWz+muk902wrKYw1QTZb+Vs1zRwyPtYA4ztxlcv8Pln4+bi0SrMQPE4wU&#10;6aFHT0JxlKV5EGcwrgCfSm1tKI+e1LN50vSbQ0pXHVF7Hkm+nA0EZiEieRMSDs5Ait3wSTPwIQev&#10;o1Kn1vYBEjRAp9iQ870h/OQRhY/TeTZNoW0UTLN8Po/9SkhxizXW+Y9c9yhsSiyBeMQmxyfnAxdS&#10;3FxCKqUbIWVsuVRoAMLLdJrGCKelYMEa/Jzd7ypp0ZGEqYGnaWJlYHntZvVBsYjWccI2iiEfZfBW&#10;gDCS45Ci5wwjyeFyhF309kRI8L7wkypkhIKB8XV3GZzvy3S5WWwW+SifzDajPK3r0YemykezJptP&#10;64e6qursRyCf5UUnGOMq8L8NcZb/3ZBcr9Nl/O5jfFcqeYseJQWyt3ckHTsemnwZl51m560N1YXm&#10;w9xG5+sdCxfj9Tl6/foTrH8CAAD//wMAUEsDBBQABgAIAAAAIQCJGIz94gAAAAsBAAAPAAAAZHJz&#10;L2Rvd25yZXYueG1sTI9BS8NAEIXvgv9hGcGL2I1NE5o0myIFpXhQWoXmuEnGJJidDdltm/57pyc9&#10;znsfb97L1pPpxQlH11lS8DQLQCBVtu6oUfD1+fK4BOG8plr3llDBBR2s89ubTKe1PdMOT3vfCA4h&#10;l2oFrfdDKqWrWjTazeyAxN63HY32fI6NrEd95nDTy3kQxNLojvhDqwfctFj97I9GQbLZxR/FYbt9&#10;S16LsLLxQ1Fe3pW6v5ueVyA8Tv4Phmt9rg45dyrtkWonegXzKIwYZWORxCCYCBdXpWQlSpYg80z+&#10;35D/AgAA//8DAFBLAQItABQABgAIAAAAIQC2gziS/gAAAOEBAAATAAAAAAAAAAAAAAAAAAAAAABb&#10;Q29udGVudF9UeXBlc10ueG1sUEsBAi0AFAAGAAgAAAAhADj9If/WAAAAlAEAAAsAAAAAAAAAAAAA&#10;AAAALwEAAF9yZWxzLy5yZWxzUEsBAi0AFAAGAAgAAAAhAKqxDCIyAgAAUQQAAA4AAAAAAAAAAAAA&#10;AAAALgIAAGRycy9lMm9Eb2MueG1sUEsBAi0AFAAGAAgAAAAhAIkYjP3iAAAACwEAAA8AAAAAAAAA&#10;AAAAAAAAjAQAAGRycy9kb3ducmV2LnhtbFBLBQYAAAAABAAEAPMAAACbBQAAAAA=&#10;" strokecolor="blue" strokeweight="1.5pt">
                <v:stroke startarrow="block"/>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461010</wp:posOffset>
                </wp:positionH>
                <wp:positionV relativeFrom="paragraph">
                  <wp:posOffset>864235</wp:posOffset>
                </wp:positionV>
                <wp:extent cx="1047750" cy="1028700"/>
                <wp:effectExtent l="0" t="0" r="0" b="0"/>
                <wp:wrapNone/>
                <wp:docPr id="3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028700"/>
                        </a:xfrm>
                        <a:prstGeom prst="ellipse">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36.3pt;margin-top:68.05pt;width:82.5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s/dAIAAPEEAAAOAAAAZHJzL2Uyb0RvYy54bWysVF1v2yAUfZ+0/4B4T22nTpNYdaoojqdJ&#10;3Vqp2w8ggGM0DAxInG7qf98FJ1m6vkzT/IDv5eNwzv3g9u7QSbTn1gmtSpxdpRhxRTUTalvir1/q&#10;0Qwj54liRGrFS/zMHb5bvH9325uCj3WrJeMWAYhyRW9K3HpviiRxtOUdcVfacAWLjbYd8eDabcIs&#10;6QG9k8k4TW+SXltmrKbcOZithkW8iPhNw6l/aBrHPZIlBm4+jjaOmzAmi1tSbC0xraBHGuQfWHRE&#10;KLj0DFURT9DOijdQnaBWO934K6q7RDeNoDxqADVZ+oeap5YYHrVAcJw5h8n9P1j6ef9okWAlvs4w&#10;UqSDHD3siURZOg7B6Y0rYM+TebRBnjP3mn5zSOlVS9SWL63VfcsJA0pZ2J+8OhAcB0fRpv+kGUCT&#10;ndcxTofGdgEQIoAOMR3P53Twg0cUJrM0n04nkDUKa8BnNk1jwhJSnI4b6/wHrjsUjBJzKYVxIWSk&#10;IPt75wMjUpx2hWmlayFlTLtUqAfgeQp3RHFaChZWo2O3m5W0CGIBxOCr66gPYnC5zeqdYhEtRGF9&#10;tD0RcrDhdqkCHogCPkdrKI2f83S+nq1n+Sgf36xHeVpVo2W9ykc3dTadVNfValVlL4FalhetYIyr&#10;wO5Upln+d2VwbJihwM6F+kqFuxRbx++t2OQ1jRhZUHX6R3Ux/SHjQ+VsNHuG7Fs99B28E2C02v7A&#10;qIeeK7H7viOWYyQ/KqigeZbnoUmjk0+mY3Ds5crmcoUoClAl9hgN5soPjb0zVmxbuCmLaVV6CVXX&#10;iFgMoSIHVsdahb6KCo5vQGjcSz/u+v1SLX4BAAD//wMAUEsDBBQABgAIAAAAIQCKphjp4gAAAAoB&#10;AAAPAAAAZHJzL2Rvd25yZXYueG1sTI9BT4NAEIXvJv6HzZh4MXaBKq3I0jRNPBhNVDQx3gbYAsrO&#10;kt1twX/veNLbzHsvb77JN7MZxFE731tSEC8iEJpq2/TUKnh7vbtcg/ABqcHBklbwrT1sitOTHLPG&#10;TvSij2VoBZeQz1BBF8KYSenrThv0CztqYm9vncHAq2tl43DicjPIJIpSabAnvtDhqHedrr/Kg1Ew&#10;vX88Pu2n+88HZ7Hatdfbq/LiWanzs3l7CyLoOfyF4Ref0aFgpsoeqPFiULBKUk6yvkxjEBxIlitW&#10;Kh5u1jHIIpf/Xyh+AAAA//8DAFBLAQItABQABgAIAAAAIQC2gziS/gAAAOEBAAATAAAAAAAAAAAA&#10;AAAAAAAAAABbQ29udGVudF9UeXBlc10ueG1sUEsBAi0AFAAGAAgAAAAhADj9If/WAAAAlAEAAAsA&#10;AAAAAAAAAAAAAAAALwEAAF9yZWxzLy5yZWxzUEsBAi0AFAAGAAgAAAAhALg7Oz90AgAA8QQAAA4A&#10;AAAAAAAAAAAAAAAALgIAAGRycy9lMm9Eb2MueG1sUEsBAi0AFAAGAAgAAAAhAIqmGOniAAAACgEA&#10;AA8AAAAAAAAAAAAAAAAAzgQAAGRycy9kb3ducmV2LnhtbFBLBQYAAAAABAAEAPMAAADdBQAAAAA=&#10;" filled="f" strokecolor="blue" strokeweight="1.5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1381125</wp:posOffset>
                </wp:positionH>
                <wp:positionV relativeFrom="paragraph">
                  <wp:posOffset>542290</wp:posOffset>
                </wp:positionV>
                <wp:extent cx="800100" cy="0"/>
                <wp:effectExtent l="0" t="0" r="0" b="0"/>
                <wp:wrapNone/>
                <wp:docPr id="3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42.7pt" to="171.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YLAIAAE0EAAAOAAAAZHJzL2Uyb0RvYy54bWysVE2P2yAQvVfqf0DcE9tZb5pYcVaVHfeS&#10;diPt9gcQwDEqBgQkTlT1v3cgH93tXlZVfcDgmXnz5s3gxcOxl+jArRNalTgbpxhxRTUTalfi78/N&#10;aIaR80QxIrXiJT5xhx+WHz8sBlPwie60ZNwiAFGuGEyJO+9NkSSOdrwnbqwNV2Bste2Jh6PdJcyS&#10;AdB7mUzSdJoM2jJjNeXOwdf6bMTLiN+2nPrHtnXcI1li4ObjauO6DWuyXJBiZ4npBL3QIP/AoidC&#10;QdIbVE08QXsr3kD1glrtdOvHVPeJbltBeawBqsnSv6p56ojhsRYQx5mbTO7/wdJvh41FgpX4DuRR&#10;pIcerYXiKEunQZzBuAJ8KrWxoTx6VE9mrekPh5SuOqJ2PJJ8PhkIzEJE8iokHJyBFNvhq2bgQ/Ze&#10;R6WOre0DJGiAjrEhp1tD+NEjCh9nKYgCvOjVlJDiGmes81+47lHYlFgC6YhLDmvnAw9SXF1CGqUb&#10;IWVst1RoALLz9D6NEU5LwYI1+Dm721bSogMJEwNP08SqwPLSzeq9YhGt44StFEM+SuCtAFEkxyFF&#10;zxlGksPFCLvo7YmQ4H3mJ1XICMUC48vuPDQ/5+l8NVvN8lE+ma5GeVrXo89NlY+mTfbpvr6rq6rO&#10;fgXyWV50gjGuAv/rAGf5+wbkcpXOo3cb4ZtSyWv0KCmQvb4j6djt0ODzqGw1O21sqC40HmY2Ol/u&#10;V7gUL8/R689fYPkbAAD//wMAUEsDBBQABgAIAAAAIQCA6CTP4QAAAAkBAAAPAAAAZHJzL2Rvd25y&#10;ZXYueG1sTI/BSsNAEIbvgu+wjOBF7KZNG9uYTZGCUjworYI5brJjEszOhuy2Td/eEQ96nH8+/vkm&#10;W4+2E0ccfOtIwXQSgUCqnGmpVvD+9ni7BOGDJqM7R6jgjB7W+eVFplPjTrTD4z7UgkvIp1pBE0Kf&#10;SumrBq32E9cj8e7TDVYHHodamkGfuNx2chZFibS6Jb7Q6B43DVZf+4NVsNrsktfiY7t9Xj0VceWS&#10;m6I8vyh1fTU+3IMIOIY/GH70WR1ydirdgYwXnYLZ9G7BqILlYg6CgXgec1D+BjLP5P8P8m8AAAD/&#10;/wMAUEsBAi0AFAAGAAgAAAAhALaDOJL+AAAA4QEAABMAAAAAAAAAAAAAAAAAAAAAAFtDb250ZW50&#10;X1R5cGVzXS54bWxQSwECLQAUAAYACAAAACEAOP0h/9YAAACUAQAACwAAAAAAAAAAAAAAAAAvAQAA&#10;X3JlbHMvLnJlbHNQSwECLQAUAAYACAAAACEA/29dmCwCAABNBAAADgAAAAAAAAAAAAAAAAAuAgAA&#10;ZHJzL2Uyb0RvYy54bWxQSwECLQAUAAYACAAAACEAgOgkz+EAAAAJAQAADwAAAAAAAAAAAAAAAACG&#10;BAAAZHJzL2Rvd25yZXYueG1sUEsFBgAAAAAEAAQA8wAAAJQFAAAAAA==&#10;" strokecolor="blue" strokeweight="1.5pt">
                <v:stroke startarrow="block"/>
              </v:line>
            </w:pict>
          </mc:Fallback>
        </mc:AlternateContent>
      </w:r>
      <w:r>
        <w:rPr>
          <w:noProof/>
        </w:rPr>
        <w:drawing>
          <wp:inline distT="0" distB="0" distL="0" distR="0">
            <wp:extent cx="1743075" cy="714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7143750"/>
                    </a:xfrm>
                    <a:prstGeom prst="rect">
                      <a:avLst/>
                    </a:prstGeom>
                    <a:noFill/>
                    <a:ln>
                      <a:noFill/>
                    </a:ln>
                  </pic:spPr>
                </pic:pic>
              </a:graphicData>
            </a:graphic>
          </wp:inline>
        </w:drawing>
      </w:r>
    </w:p>
    <w:p w:rsidR="001B3CDB" w:rsidRDefault="001B3CDB" w:rsidP="00512F3C">
      <w:pPr>
        <w:tabs>
          <w:tab w:val="left" w:pos="180"/>
          <w:tab w:val="left" w:pos="426"/>
        </w:tabs>
        <w:ind w:left="180"/>
      </w:pPr>
    </w:p>
    <w:p w:rsidR="001B3CDB" w:rsidRDefault="001B3CDB" w:rsidP="001B3CDB">
      <w:pPr>
        <w:jc w:val="center"/>
        <w:rPr>
          <w:rFonts w:ascii="Verdana" w:hAnsi="Verdana"/>
        </w:rPr>
      </w:pPr>
    </w:p>
    <w:p w:rsidR="007D4550" w:rsidRPr="00D210DC" w:rsidRDefault="007D4550" w:rsidP="001B3CDB">
      <w:pPr>
        <w:jc w:val="center"/>
        <w:rPr>
          <w:rFonts w:ascii="Verdana" w:hAnsi="Verdana"/>
        </w:rPr>
      </w:pPr>
    </w:p>
    <w:p w:rsidR="001B3CDB" w:rsidRDefault="001B3CDB" w:rsidP="001B3CDB">
      <w:pPr>
        <w:jc w:val="center"/>
        <w:rPr>
          <w:rFonts w:ascii="Garamond" w:hAnsi="Garamond"/>
          <w:sz w:val="24"/>
        </w:rPr>
      </w:pPr>
    </w:p>
    <w:p w:rsidR="007D4550" w:rsidRDefault="007D4550" w:rsidP="001B3CDB">
      <w:pPr>
        <w:jc w:val="center"/>
      </w:pPr>
    </w:p>
    <w:p w:rsidR="00352CF0" w:rsidRDefault="00352CF0" w:rsidP="00352CF0">
      <w:pPr>
        <w:tabs>
          <w:tab w:val="left" w:pos="180"/>
          <w:tab w:val="left" w:pos="426"/>
        </w:tabs>
        <w:jc w:val="center"/>
        <w:rPr>
          <w:rFonts w:ascii="Tahoma" w:hAnsi="Tahoma" w:cs="Tahoma"/>
          <w:color w:val="0000FF"/>
          <w:sz w:val="36"/>
          <w:szCs w:val="36"/>
        </w:rPr>
      </w:pPr>
      <w:r>
        <w:rPr>
          <w:rFonts w:ascii="Tahoma" w:hAnsi="Tahoma" w:cs="Tahoma"/>
          <w:color w:val="0000FF"/>
          <w:sz w:val="36"/>
          <w:szCs w:val="36"/>
        </w:rPr>
        <w:lastRenderedPageBreak/>
        <w:t>Podium PC</w:t>
      </w:r>
    </w:p>
    <w:p w:rsidR="00352CF0" w:rsidRDefault="00352CF0" w:rsidP="00352CF0">
      <w:pPr>
        <w:tabs>
          <w:tab w:val="left" w:pos="180"/>
          <w:tab w:val="left" w:pos="426"/>
        </w:tabs>
        <w:jc w:val="center"/>
        <w:rPr>
          <w:rFonts w:ascii="Tahoma" w:hAnsi="Tahoma" w:cs="Tahoma"/>
          <w:color w:val="0000FF"/>
          <w:sz w:val="16"/>
          <w:szCs w:val="36"/>
        </w:rPr>
      </w:pPr>
    </w:p>
    <w:p w:rsidR="00352CF0" w:rsidRDefault="00352CF0" w:rsidP="00352CF0">
      <w:pPr>
        <w:pStyle w:val="Heading1"/>
        <w:jc w:val="center"/>
        <w:rPr>
          <w:rFonts w:ascii="Tahoma" w:hAnsi="Tahoma" w:cs="Tahoma"/>
          <w:sz w:val="28"/>
        </w:rPr>
      </w:pPr>
      <w:r>
        <w:rPr>
          <w:rFonts w:ascii="Tahoma" w:hAnsi="Tahoma" w:cs="Tahoma"/>
          <w:sz w:val="28"/>
        </w:rPr>
        <w:t>Faculty/Staff login in Classrooms or Computer Labs</w:t>
      </w:r>
    </w:p>
    <w:p w:rsidR="00352CF0" w:rsidRDefault="00352CF0" w:rsidP="00352CF0">
      <w:pPr>
        <w:tabs>
          <w:tab w:val="left" w:pos="180"/>
          <w:tab w:val="left" w:pos="426"/>
        </w:tabs>
        <w:jc w:val="center"/>
        <w:rPr>
          <w:rFonts w:ascii="Verdana" w:hAnsi="Verdana"/>
          <w:color w:val="000000"/>
        </w:rPr>
      </w:pPr>
    </w:p>
    <w:p w:rsidR="00352CF0" w:rsidRDefault="00352CF0" w:rsidP="00352CF0">
      <w:pPr>
        <w:jc w:val="center"/>
        <w:rPr>
          <w:rFonts w:ascii="Tahoma" w:hAnsi="Tahoma" w:cs="Tahoma"/>
        </w:rPr>
      </w:pPr>
      <w:r>
        <w:rPr>
          <w:rFonts w:ascii="Tahoma" w:hAnsi="Tahoma" w:cs="Tahoma"/>
        </w:rPr>
        <w:t>This is the Windows Active Directory login screen that all computers will eventually have.</w:t>
      </w:r>
    </w:p>
    <w:p w:rsidR="00352CF0" w:rsidRDefault="00352CF0" w:rsidP="00352CF0">
      <w:pPr>
        <w:jc w:val="center"/>
        <w:rPr>
          <w:rFonts w:ascii="Tahoma" w:hAnsi="Tahoma" w:cs="Tahoma"/>
        </w:rPr>
      </w:pPr>
    </w:p>
    <w:p w:rsidR="00352CF0" w:rsidRDefault="00352CF0" w:rsidP="00352CF0">
      <w:pPr>
        <w:jc w:val="center"/>
        <w:rPr>
          <w:rFonts w:ascii="Tahoma" w:hAnsi="Tahoma" w:cs="Tahoma"/>
          <w:b/>
          <w:color w:val="FF0000"/>
        </w:rPr>
      </w:pPr>
      <w:r>
        <w:rPr>
          <w:rFonts w:ascii="Tahoma" w:hAnsi="Tahoma" w:cs="Tahoma"/>
          <w:b/>
          <w:color w:val="FF0000"/>
        </w:rPr>
        <w:t>When you see this as your login screen type “TRU\username” to login to the computer.</w:t>
      </w:r>
    </w:p>
    <w:p w:rsidR="00352CF0" w:rsidRDefault="00352CF0" w:rsidP="00352CF0">
      <w:pPr>
        <w:jc w:val="center"/>
        <w:rPr>
          <w:rFonts w:ascii="Tahoma" w:hAnsi="Tahoma" w:cs="Tahoma"/>
          <w:b/>
          <w:color w:val="FF0000"/>
        </w:rPr>
      </w:pPr>
    </w:p>
    <w:p w:rsidR="00352CF0" w:rsidRDefault="00352CF0" w:rsidP="00352CF0">
      <w:pPr>
        <w:jc w:val="center"/>
        <w:rPr>
          <w:rFonts w:ascii="Tahoma" w:hAnsi="Tahoma" w:cs="Tahoma"/>
          <w:b/>
        </w:rPr>
      </w:pPr>
      <w:r>
        <w:rPr>
          <w:rFonts w:ascii="Tahoma" w:hAnsi="Tahoma" w:cs="Tahoma"/>
          <w:b/>
        </w:rPr>
        <w:t>This login also applies to any computers that are still Windows XP as well.</w:t>
      </w:r>
    </w:p>
    <w:p w:rsidR="00352CF0" w:rsidRDefault="00352CF0" w:rsidP="00352CF0">
      <w:pPr>
        <w:jc w:val="center"/>
        <w:rPr>
          <w:rFonts w:ascii="Tahoma" w:hAnsi="Tahoma" w:cs="Tahoma"/>
          <w:color w:val="0000FF"/>
        </w:rPr>
      </w:pPr>
    </w:p>
    <w:p w:rsidR="00352CF0" w:rsidRDefault="005072F7" w:rsidP="00352CF0">
      <w:pPr>
        <w:jc w:val="center"/>
      </w:pPr>
      <w:r>
        <w:rPr>
          <w:noProof/>
        </w:rPr>
        <w:drawing>
          <wp:anchor distT="0" distB="0" distL="114300" distR="114300" simplePos="0" relativeHeight="251665920" behindDoc="0" locked="0" layoutInCell="1" allowOverlap="1">
            <wp:simplePos x="0" y="0"/>
            <wp:positionH relativeFrom="column">
              <wp:posOffset>1381125</wp:posOffset>
            </wp:positionH>
            <wp:positionV relativeFrom="paragraph">
              <wp:posOffset>19685</wp:posOffset>
            </wp:positionV>
            <wp:extent cx="3437890" cy="3374390"/>
            <wp:effectExtent l="0" t="0" r="0" b="0"/>
            <wp:wrapSquare wrapText="bothSides"/>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890" cy="3374390"/>
                    </a:xfrm>
                    <a:prstGeom prst="rect">
                      <a:avLst/>
                    </a:prstGeom>
                    <a:noFill/>
                  </pic:spPr>
                </pic:pic>
              </a:graphicData>
            </a:graphic>
            <wp14:sizeRelH relativeFrom="page">
              <wp14:pctWidth>0</wp14:pctWidth>
            </wp14:sizeRelH>
            <wp14:sizeRelV relativeFrom="page">
              <wp14:pctHeight>0</wp14:pctHeight>
            </wp14:sizeRelV>
          </wp:anchor>
        </w:drawing>
      </w: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352CF0" w:rsidP="00352CF0">
      <w:pPr>
        <w:rPr>
          <w:rFonts w:ascii="Tahoma" w:hAnsi="Tahoma" w:cs="Tahoma"/>
        </w:rPr>
      </w:pPr>
    </w:p>
    <w:p w:rsidR="00352CF0" w:rsidRDefault="005072F7" w:rsidP="00352CF0">
      <w:pPr>
        <w:rPr>
          <w:b/>
          <w:noProof/>
        </w:rPr>
      </w:pPr>
      <w:r>
        <w:rPr>
          <w:b/>
          <w:noProof/>
        </w:rPr>
        <w:drawing>
          <wp:inline distT="0" distB="0" distL="0" distR="0">
            <wp:extent cx="3019425" cy="34004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3400425"/>
                    </a:xfrm>
                    <a:prstGeom prst="rect">
                      <a:avLst/>
                    </a:prstGeom>
                    <a:noFill/>
                    <a:ln>
                      <a:noFill/>
                    </a:ln>
                  </pic:spPr>
                </pic:pic>
              </a:graphicData>
            </a:graphic>
          </wp:inline>
        </w:drawing>
      </w:r>
      <w:r>
        <w:rPr>
          <w:b/>
          <w:noProof/>
        </w:rPr>
        <w:drawing>
          <wp:inline distT="0" distB="0" distL="0" distR="0">
            <wp:extent cx="2838450" cy="34004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3400425"/>
                    </a:xfrm>
                    <a:prstGeom prst="rect">
                      <a:avLst/>
                    </a:prstGeom>
                    <a:noFill/>
                    <a:ln>
                      <a:noFill/>
                    </a:ln>
                  </pic:spPr>
                </pic:pic>
              </a:graphicData>
            </a:graphic>
          </wp:inline>
        </w:drawing>
      </w:r>
    </w:p>
    <w:p w:rsidR="00352CF0" w:rsidRDefault="00352CF0" w:rsidP="00352CF0">
      <w:pPr>
        <w:rPr>
          <w:b/>
        </w:rPr>
      </w:pPr>
    </w:p>
    <w:p w:rsidR="007D4550" w:rsidRPr="007D4550" w:rsidRDefault="007D4550" w:rsidP="001B3CDB">
      <w:pPr>
        <w:jc w:val="center"/>
        <w:rPr>
          <w:rFonts w:ascii="Tahoma" w:hAnsi="Tahoma" w:cs="Tahoma"/>
          <w:color w:val="0000FF"/>
        </w:rPr>
      </w:pPr>
    </w:p>
    <w:p w:rsidR="001B3CDB" w:rsidRDefault="001B3CDB" w:rsidP="001B3CDB">
      <w:pPr>
        <w:jc w:val="center"/>
      </w:pPr>
    </w:p>
    <w:p w:rsidR="001B3CDB" w:rsidRDefault="001B3CDB" w:rsidP="001B3CDB">
      <w:pPr>
        <w:jc w:val="center"/>
      </w:pPr>
    </w:p>
    <w:p w:rsidR="007D4550" w:rsidRPr="007D4550" w:rsidRDefault="007D4550" w:rsidP="001B3CDB">
      <w:pPr>
        <w:rPr>
          <w:rFonts w:ascii="Tahoma" w:hAnsi="Tahoma" w:cs="Tahoma"/>
          <w:b/>
          <w:color w:val="FF0000"/>
        </w:rPr>
      </w:pPr>
    </w:p>
    <w:p w:rsidR="00861A1F" w:rsidRDefault="00861A1F" w:rsidP="007D4550">
      <w:pPr>
        <w:tabs>
          <w:tab w:val="left" w:pos="180"/>
        </w:tabs>
        <w:rPr>
          <w:rFonts w:ascii="Tahoma" w:hAnsi="Tahoma" w:cs="Tahoma"/>
        </w:rPr>
      </w:pPr>
      <w:r w:rsidRPr="007D4550">
        <w:rPr>
          <w:rFonts w:ascii="Tahoma" w:hAnsi="Tahoma" w:cs="Tahoma"/>
        </w:rPr>
        <w:t xml:space="preserve">  The </w:t>
      </w:r>
      <w:r w:rsidR="006C6198" w:rsidRPr="007D4550">
        <w:rPr>
          <w:rFonts w:ascii="Tahoma" w:hAnsi="Tahoma" w:cs="Tahoma"/>
        </w:rPr>
        <w:t>Videoconference</w:t>
      </w:r>
      <w:r w:rsidRPr="007D4550">
        <w:rPr>
          <w:rFonts w:ascii="Tahoma" w:hAnsi="Tahoma" w:cs="Tahoma"/>
        </w:rPr>
        <w:t xml:space="preserve"> systems equipment functions</w:t>
      </w:r>
      <w:r w:rsidR="00A4343B">
        <w:rPr>
          <w:rFonts w:ascii="Tahoma" w:hAnsi="Tahoma" w:cs="Tahoma"/>
        </w:rPr>
        <w:t xml:space="preserve"> </w:t>
      </w:r>
      <w:r w:rsidR="008D5BBB">
        <w:rPr>
          <w:rFonts w:ascii="Tahoma" w:hAnsi="Tahoma" w:cs="Tahoma"/>
        </w:rPr>
        <w:t>are</w:t>
      </w:r>
      <w:r w:rsidRPr="007D4550">
        <w:rPr>
          <w:rFonts w:ascii="Tahoma" w:hAnsi="Tahoma" w:cs="Tahoma"/>
        </w:rPr>
        <w:t xml:space="preserve"> controlled from the podium PC using the software package “Projector Control”. The Projector Control program will start when the PC boots. If the Projector Control is window is not active, click on the Projector Control desktop icon to activate the program.</w:t>
      </w:r>
    </w:p>
    <w:p w:rsidR="00C24A85" w:rsidRPr="007D4550" w:rsidRDefault="00C24A85" w:rsidP="007D4550">
      <w:pPr>
        <w:tabs>
          <w:tab w:val="left" w:pos="180"/>
        </w:tabs>
        <w:rPr>
          <w:rFonts w:ascii="Tahoma" w:hAnsi="Tahoma" w:cs="Tahoma"/>
        </w:rPr>
      </w:pPr>
    </w:p>
    <w:p w:rsidR="00861A1F" w:rsidRDefault="00861A1F">
      <w:pPr>
        <w:tabs>
          <w:tab w:val="left" w:pos="360"/>
        </w:tabs>
        <w:jc w:val="center"/>
      </w:pPr>
      <w:r>
        <w:object w:dxaOrig="1035" w:dyaOrig="1050">
          <v:shape id="_x0000_i1025" type="#_x0000_t75" style="width:51.75pt;height:52.5pt" o:ole="">
            <v:imagedata r:id="rId15" o:title=""/>
          </v:shape>
          <o:OLEObject Type="Embed" ProgID="MSPhotoEd.3" ShapeID="_x0000_i1025" DrawAspect="Content" ObjectID="_1446965695" r:id="rId16"/>
        </w:object>
      </w:r>
    </w:p>
    <w:p w:rsidR="007D4550" w:rsidRPr="004E723C" w:rsidRDefault="007D4550">
      <w:pPr>
        <w:tabs>
          <w:tab w:val="left" w:pos="360"/>
        </w:tabs>
        <w:jc w:val="center"/>
        <w:rPr>
          <w:rFonts w:ascii="Garamond" w:hAnsi="Garamond"/>
          <w:b/>
          <w:bCs/>
          <w:color w:val="999999"/>
          <w:sz w:val="24"/>
        </w:rPr>
      </w:pPr>
    </w:p>
    <w:p w:rsidR="00861A1F" w:rsidRDefault="005072F7" w:rsidP="007D4550">
      <w:pPr>
        <w:jc w:val="center"/>
        <w:rPr>
          <w:rFonts w:ascii="Garamond" w:hAnsi="Garamond"/>
          <w:b/>
          <w:bCs/>
          <w:color w:val="FF0000"/>
          <w:sz w:val="24"/>
        </w:rPr>
      </w:pPr>
      <w:r>
        <w:rPr>
          <w:rFonts w:ascii="Garamond" w:hAnsi="Garamond"/>
          <w:b/>
          <w:bCs/>
          <w:noProof/>
          <w:color w:val="FF0000"/>
          <w:sz w:val="24"/>
        </w:rPr>
        <w:drawing>
          <wp:inline distT="0" distB="0" distL="0" distR="0">
            <wp:extent cx="4914900" cy="3971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971925"/>
                    </a:xfrm>
                    <a:prstGeom prst="rect">
                      <a:avLst/>
                    </a:prstGeom>
                    <a:noFill/>
                    <a:ln>
                      <a:noFill/>
                    </a:ln>
                  </pic:spPr>
                </pic:pic>
              </a:graphicData>
            </a:graphic>
          </wp:inline>
        </w:drawing>
      </w:r>
    </w:p>
    <w:p w:rsidR="00F55779" w:rsidRPr="00BE0E79" w:rsidRDefault="00F55779" w:rsidP="007D4550">
      <w:pPr>
        <w:jc w:val="center"/>
        <w:rPr>
          <w:rFonts w:ascii="Garamond" w:hAnsi="Garamond"/>
          <w:b/>
          <w:bCs/>
          <w:color w:val="FF0000"/>
          <w:sz w:val="24"/>
        </w:rPr>
      </w:pPr>
    </w:p>
    <w:p w:rsidR="00EC53BD" w:rsidRPr="00511D9E" w:rsidRDefault="00C24A85">
      <w:pPr>
        <w:pStyle w:val="BodyText2"/>
        <w:rPr>
          <w:rFonts w:ascii="Tahoma" w:hAnsi="Tahoma" w:cs="Tahoma"/>
        </w:rPr>
      </w:pPr>
      <w:r>
        <w:rPr>
          <w:rFonts w:ascii="Tahoma" w:hAnsi="Tahoma" w:cs="Tahoma"/>
          <w:sz w:val="20"/>
        </w:rPr>
        <w:t>Select the</w:t>
      </w:r>
      <w:r w:rsidR="006859B7">
        <w:rPr>
          <w:rFonts w:ascii="Tahoma" w:hAnsi="Tahoma" w:cs="Tahoma"/>
          <w:sz w:val="20"/>
        </w:rPr>
        <w:t xml:space="preserve"> </w:t>
      </w:r>
      <w:r>
        <w:rPr>
          <w:rFonts w:ascii="Tahoma" w:hAnsi="Tahoma" w:cs="Tahoma"/>
          <w:sz w:val="20"/>
        </w:rPr>
        <w:t>mode require</w:t>
      </w:r>
      <w:r w:rsidR="006859B7">
        <w:rPr>
          <w:rFonts w:ascii="Tahoma" w:hAnsi="Tahoma" w:cs="Tahoma"/>
          <w:sz w:val="20"/>
        </w:rPr>
        <w:t>d</w:t>
      </w:r>
      <w:r>
        <w:rPr>
          <w:rFonts w:ascii="Tahoma" w:hAnsi="Tahoma" w:cs="Tahoma"/>
          <w:sz w:val="20"/>
        </w:rPr>
        <w:t>: Video Conference, or Presentation</w:t>
      </w:r>
      <w:r w:rsidR="00BE0E79" w:rsidRPr="00511D9E">
        <w:rPr>
          <w:rFonts w:ascii="Tahoma" w:hAnsi="Tahoma" w:cs="Tahoma"/>
          <w:sz w:val="20"/>
        </w:rPr>
        <w:t xml:space="preserve">. </w:t>
      </w:r>
    </w:p>
    <w:p w:rsidR="00BE0E79" w:rsidRDefault="00BE0E79">
      <w:pPr>
        <w:pStyle w:val="BodyText2"/>
      </w:pPr>
    </w:p>
    <w:p w:rsidR="00CA6ADC" w:rsidRPr="00D27635" w:rsidRDefault="00CA6ADC">
      <w:pPr>
        <w:pStyle w:val="BodyText2"/>
        <w:rPr>
          <w:rFonts w:ascii="Tahoma" w:hAnsi="Tahoma" w:cs="Tahoma"/>
          <w:noProof/>
          <w:color w:val="0000FF"/>
          <w:sz w:val="32"/>
          <w:szCs w:val="32"/>
          <w:lang w:eastAsia="en-CA"/>
        </w:rPr>
      </w:pPr>
      <w:r w:rsidRPr="00D27635">
        <w:rPr>
          <w:rFonts w:ascii="Tahoma" w:hAnsi="Tahoma" w:cs="Tahoma"/>
          <w:noProof/>
          <w:color w:val="0000FF"/>
          <w:sz w:val="32"/>
          <w:szCs w:val="32"/>
          <w:lang w:eastAsia="en-CA"/>
        </w:rPr>
        <w:t>Video Conference Control</w:t>
      </w:r>
    </w:p>
    <w:p w:rsidR="00CA6ADC" w:rsidRDefault="00CA6ADC">
      <w:pPr>
        <w:pStyle w:val="BodyText2"/>
        <w:rPr>
          <w:rFonts w:ascii="Tahoma" w:hAnsi="Tahoma" w:cs="Tahoma"/>
          <w:noProof/>
          <w:color w:val="0000FF"/>
          <w:sz w:val="20"/>
          <w:lang w:eastAsia="en-CA"/>
        </w:rPr>
      </w:pPr>
    </w:p>
    <w:p w:rsidR="00D27635" w:rsidRDefault="00D27635" w:rsidP="00D27635">
      <w:pPr>
        <w:pStyle w:val="BodyText2"/>
        <w:jc w:val="left"/>
        <w:rPr>
          <w:rFonts w:ascii="Tahoma" w:hAnsi="Tahoma" w:cs="Tahoma"/>
          <w:noProof/>
          <w:sz w:val="20"/>
          <w:lang w:eastAsia="en-CA"/>
        </w:rPr>
      </w:pPr>
      <w:r>
        <w:rPr>
          <w:rFonts w:ascii="Tahoma" w:hAnsi="Tahoma" w:cs="Tahoma"/>
          <w:noProof/>
          <w:sz w:val="20"/>
          <w:lang w:eastAsia="en-CA"/>
        </w:rPr>
        <w:t>The Xpanel has several pages for conference control. The initial page loaded is the Directory dial page used for placing a call from the exixting directory</w:t>
      </w:r>
    </w:p>
    <w:p w:rsidR="00D27635" w:rsidRPr="00D27635" w:rsidRDefault="00D27635" w:rsidP="00D27635">
      <w:pPr>
        <w:pStyle w:val="BodyText2"/>
        <w:jc w:val="left"/>
        <w:rPr>
          <w:rFonts w:ascii="Tahoma" w:hAnsi="Tahoma" w:cs="Tahoma"/>
          <w:noProof/>
          <w:sz w:val="20"/>
          <w:lang w:eastAsia="en-CA"/>
        </w:rPr>
      </w:pPr>
    </w:p>
    <w:p w:rsidR="006A049E" w:rsidRDefault="005072F7">
      <w:pPr>
        <w:pStyle w:val="BodyText2"/>
        <w:rPr>
          <w:noProof/>
          <w:lang w:eastAsia="en-CA"/>
        </w:rPr>
      </w:pPr>
      <w:r>
        <w:rPr>
          <w:noProof/>
        </w:rPr>
        <w:lastRenderedPageBreak/>
        <w:drawing>
          <wp:inline distT="0" distB="0" distL="0" distR="0">
            <wp:extent cx="4762500" cy="385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857625"/>
                    </a:xfrm>
                    <a:prstGeom prst="rect">
                      <a:avLst/>
                    </a:prstGeom>
                    <a:noFill/>
                    <a:ln>
                      <a:noFill/>
                    </a:ln>
                  </pic:spPr>
                </pic:pic>
              </a:graphicData>
            </a:graphic>
          </wp:inline>
        </w:drawing>
      </w:r>
    </w:p>
    <w:p w:rsidR="00D27635" w:rsidRDefault="00D27635">
      <w:pPr>
        <w:pStyle w:val="BodyText2"/>
        <w:rPr>
          <w:noProof/>
          <w:lang w:eastAsia="en-CA"/>
        </w:rPr>
      </w:pPr>
    </w:p>
    <w:p w:rsidR="00D27635" w:rsidRDefault="00D27635" w:rsidP="00D27635">
      <w:pPr>
        <w:pStyle w:val="BodyText2"/>
        <w:rPr>
          <w:rFonts w:ascii="Tahoma" w:hAnsi="Tahoma" w:cs="Tahoma"/>
          <w:sz w:val="20"/>
        </w:rPr>
      </w:pPr>
      <w:r>
        <w:rPr>
          <w:rFonts w:ascii="Tahoma" w:hAnsi="Tahoma" w:cs="Tahoma"/>
          <w:sz w:val="20"/>
        </w:rPr>
        <w:t xml:space="preserve">The Manual Dialing Page allows the user to enter an IP address to call. As </w:t>
      </w:r>
      <w:r w:rsidR="006B6755">
        <w:rPr>
          <w:rFonts w:ascii="Tahoma" w:hAnsi="Tahoma" w:cs="Tahoma"/>
          <w:sz w:val="20"/>
        </w:rPr>
        <w:t xml:space="preserve">well </w:t>
      </w:r>
      <w:r>
        <w:rPr>
          <w:rFonts w:ascii="Tahoma" w:hAnsi="Tahoma" w:cs="Tahoma"/>
          <w:sz w:val="20"/>
        </w:rPr>
        <w:t>as call speed and type.</w:t>
      </w:r>
    </w:p>
    <w:p w:rsidR="00D27635" w:rsidRDefault="00D27635" w:rsidP="00D27635">
      <w:pPr>
        <w:pStyle w:val="BodyText2"/>
        <w:rPr>
          <w:rFonts w:ascii="Tahoma" w:hAnsi="Tahoma" w:cs="Tahoma"/>
          <w:sz w:val="20"/>
        </w:rPr>
      </w:pPr>
    </w:p>
    <w:p w:rsidR="00861A1F" w:rsidRDefault="005072F7" w:rsidP="00D27635">
      <w:pPr>
        <w:pStyle w:val="BodyText2"/>
      </w:pPr>
      <w:r>
        <w:rPr>
          <w:noProof/>
        </w:rPr>
        <w:drawing>
          <wp:inline distT="0" distB="0" distL="0" distR="0">
            <wp:extent cx="4724400" cy="381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3819525"/>
                    </a:xfrm>
                    <a:prstGeom prst="rect">
                      <a:avLst/>
                    </a:prstGeom>
                    <a:noFill/>
                    <a:ln>
                      <a:noFill/>
                    </a:ln>
                  </pic:spPr>
                </pic:pic>
              </a:graphicData>
            </a:graphic>
          </wp:inline>
        </w:drawing>
      </w:r>
    </w:p>
    <w:p w:rsidR="00D27635" w:rsidRDefault="00D27635" w:rsidP="00D27635">
      <w:pPr>
        <w:pStyle w:val="BodyText"/>
        <w:rPr>
          <w:rFonts w:ascii="Tahoma" w:hAnsi="Tahoma" w:cs="Tahoma"/>
          <w:sz w:val="20"/>
        </w:rPr>
      </w:pPr>
    </w:p>
    <w:p w:rsidR="00D27635" w:rsidRDefault="00D27635" w:rsidP="00D27635">
      <w:pPr>
        <w:pStyle w:val="BodyText"/>
        <w:rPr>
          <w:rFonts w:ascii="Tahoma" w:hAnsi="Tahoma" w:cs="Tahoma"/>
          <w:sz w:val="20"/>
        </w:rPr>
      </w:pPr>
    </w:p>
    <w:p w:rsidR="00D27635" w:rsidRDefault="00D27635" w:rsidP="00D27635">
      <w:pPr>
        <w:pStyle w:val="BodyText"/>
        <w:rPr>
          <w:rFonts w:ascii="Tahoma" w:hAnsi="Tahoma" w:cs="Tahoma"/>
          <w:sz w:val="20"/>
        </w:rPr>
      </w:pPr>
      <w:r>
        <w:rPr>
          <w:rFonts w:ascii="Tahoma" w:hAnsi="Tahoma" w:cs="Tahoma"/>
          <w:sz w:val="20"/>
        </w:rPr>
        <w:t xml:space="preserve">The Source </w:t>
      </w:r>
      <w:r w:rsidR="007760AC">
        <w:rPr>
          <w:rFonts w:ascii="Tahoma" w:hAnsi="Tahoma" w:cs="Tahoma"/>
          <w:sz w:val="20"/>
        </w:rPr>
        <w:t>Page</w:t>
      </w:r>
      <w:r>
        <w:rPr>
          <w:rFonts w:ascii="Tahoma" w:hAnsi="Tahoma" w:cs="Tahoma"/>
          <w:sz w:val="20"/>
        </w:rPr>
        <w:t xml:space="preserve"> selects camera/video input source</w:t>
      </w:r>
    </w:p>
    <w:p w:rsidR="00D27635" w:rsidRPr="00D27635" w:rsidRDefault="00D27635" w:rsidP="00D27635">
      <w:pPr>
        <w:pStyle w:val="BodyText"/>
        <w:rPr>
          <w:rFonts w:ascii="Tahoma" w:hAnsi="Tahoma" w:cs="Tahoma"/>
          <w:sz w:val="20"/>
        </w:rPr>
      </w:pPr>
    </w:p>
    <w:p w:rsidR="00511D9E" w:rsidRPr="00511D9E" w:rsidRDefault="005072F7" w:rsidP="00D27635">
      <w:pPr>
        <w:pStyle w:val="BodyText"/>
        <w:rPr>
          <w:rFonts w:ascii="Tahoma" w:hAnsi="Tahoma" w:cs="Tahoma"/>
          <w:sz w:val="20"/>
        </w:rPr>
      </w:pPr>
      <w:r>
        <w:rPr>
          <w:rFonts w:ascii="Tahoma" w:hAnsi="Tahoma" w:cs="Tahoma"/>
          <w:noProof/>
          <w:lang w:val="en-US"/>
        </w:rPr>
        <w:lastRenderedPageBreak/>
        <w:drawing>
          <wp:inline distT="0" distB="0" distL="0" distR="0">
            <wp:extent cx="4733925" cy="383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3838575"/>
                    </a:xfrm>
                    <a:prstGeom prst="rect">
                      <a:avLst/>
                    </a:prstGeom>
                    <a:noFill/>
                    <a:ln>
                      <a:noFill/>
                    </a:ln>
                  </pic:spPr>
                </pic:pic>
              </a:graphicData>
            </a:graphic>
          </wp:inline>
        </w:drawing>
      </w:r>
    </w:p>
    <w:p w:rsidR="00861A1F" w:rsidRDefault="00861A1F"/>
    <w:p w:rsidR="006B6755" w:rsidRDefault="006B6755"/>
    <w:p w:rsidR="006B6755" w:rsidRDefault="006B6755"/>
    <w:p w:rsidR="00861A1F" w:rsidRPr="006B6755" w:rsidRDefault="006B6755" w:rsidP="00C40E86">
      <w:pPr>
        <w:jc w:val="center"/>
        <w:rPr>
          <w:rFonts w:ascii="Tahoma" w:hAnsi="Tahoma" w:cs="Tahoma"/>
        </w:rPr>
      </w:pPr>
      <w:r>
        <w:rPr>
          <w:rFonts w:ascii="Tahoma" w:hAnsi="Tahoma" w:cs="Tahoma"/>
        </w:rPr>
        <w:t>Camera Set-up page allows user to move camera and save camera presets</w:t>
      </w:r>
    </w:p>
    <w:p w:rsidR="00480D29" w:rsidRDefault="00480D29"/>
    <w:p w:rsidR="00480D29" w:rsidRDefault="005072F7" w:rsidP="00D27635">
      <w:pPr>
        <w:jc w:val="center"/>
      </w:pPr>
      <w:r>
        <w:rPr>
          <w:noProof/>
        </w:rPr>
        <w:drawing>
          <wp:inline distT="0" distB="0" distL="0" distR="0">
            <wp:extent cx="4752975"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3838575"/>
                    </a:xfrm>
                    <a:prstGeom prst="rect">
                      <a:avLst/>
                    </a:prstGeom>
                    <a:noFill/>
                    <a:ln>
                      <a:noFill/>
                    </a:ln>
                  </pic:spPr>
                </pic:pic>
              </a:graphicData>
            </a:graphic>
          </wp:inline>
        </w:drawing>
      </w:r>
    </w:p>
    <w:p w:rsidR="00861A1F" w:rsidRDefault="00861A1F"/>
    <w:p w:rsidR="00861A1F" w:rsidRPr="00A202D7" w:rsidRDefault="00861A1F" w:rsidP="00A202D7">
      <w:pPr>
        <w:rPr>
          <w:rFonts w:ascii="Tahoma" w:hAnsi="Tahoma" w:cs="Tahoma"/>
          <w:color w:val="999999"/>
        </w:rPr>
      </w:pPr>
    </w:p>
    <w:p w:rsidR="00A202D7" w:rsidRDefault="00A202D7" w:rsidP="00A83AC6"/>
    <w:p w:rsidR="00A83AC6" w:rsidRDefault="00A83AC6" w:rsidP="00A83AC6"/>
    <w:p w:rsidR="00A4343B" w:rsidRDefault="00A4343B" w:rsidP="00C40E86">
      <w:pPr>
        <w:jc w:val="center"/>
        <w:rPr>
          <w:rFonts w:ascii="Tahoma" w:hAnsi="Tahoma" w:cs="Tahoma"/>
          <w:color w:val="0000FF"/>
          <w:sz w:val="28"/>
          <w:szCs w:val="28"/>
        </w:rPr>
      </w:pPr>
    </w:p>
    <w:p w:rsidR="00A4343B" w:rsidRDefault="00A4343B" w:rsidP="00C40E86">
      <w:pPr>
        <w:jc w:val="center"/>
        <w:rPr>
          <w:rFonts w:ascii="Tahoma" w:hAnsi="Tahoma" w:cs="Tahoma"/>
          <w:color w:val="0000FF"/>
          <w:sz w:val="28"/>
          <w:szCs w:val="28"/>
        </w:rPr>
      </w:pPr>
    </w:p>
    <w:p w:rsidR="00A4343B" w:rsidRDefault="00A4343B" w:rsidP="00C40E86">
      <w:pPr>
        <w:jc w:val="center"/>
        <w:rPr>
          <w:rFonts w:ascii="Tahoma" w:hAnsi="Tahoma" w:cs="Tahoma"/>
          <w:color w:val="0000FF"/>
          <w:sz w:val="28"/>
          <w:szCs w:val="28"/>
        </w:rPr>
      </w:pPr>
    </w:p>
    <w:p w:rsidR="00C40E86" w:rsidRDefault="00C40E86" w:rsidP="00C40E86">
      <w:pPr>
        <w:jc w:val="center"/>
        <w:rPr>
          <w:rFonts w:ascii="Tahoma" w:hAnsi="Tahoma" w:cs="Tahoma"/>
          <w:color w:val="0000FF"/>
          <w:sz w:val="28"/>
          <w:szCs w:val="28"/>
        </w:rPr>
      </w:pPr>
      <w:r w:rsidRPr="009F5905">
        <w:rPr>
          <w:rFonts w:ascii="Tahoma" w:hAnsi="Tahoma" w:cs="Tahoma"/>
          <w:color w:val="0000FF"/>
          <w:sz w:val="28"/>
          <w:szCs w:val="28"/>
        </w:rPr>
        <w:t>Microphones</w:t>
      </w:r>
    </w:p>
    <w:p w:rsidR="00C40E86" w:rsidRDefault="00C40E86" w:rsidP="00C40E86">
      <w:pPr>
        <w:jc w:val="center"/>
        <w:rPr>
          <w:rFonts w:ascii="Tahoma" w:hAnsi="Tahoma" w:cs="Tahoma"/>
          <w:color w:val="0000FF"/>
        </w:rPr>
      </w:pPr>
      <w:r>
        <w:rPr>
          <w:rFonts w:ascii="Tahoma" w:hAnsi="Tahoma" w:cs="Tahoma"/>
          <w:color w:val="0000FF"/>
        </w:rPr>
        <w:t xml:space="preserve"> </w:t>
      </w:r>
    </w:p>
    <w:p w:rsidR="00A4343B" w:rsidRDefault="00A4343B" w:rsidP="00C40E86">
      <w:pPr>
        <w:rPr>
          <w:rFonts w:ascii="Tahoma" w:hAnsi="Tahoma" w:cs="Tahoma"/>
          <w:color w:val="000000"/>
        </w:rPr>
      </w:pPr>
    </w:p>
    <w:p w:rsidR="006730C5" w:rsidRDefault="00C40E86" w:rsidP="00C40E86">
      <w:pPr>
        <w:rPr>
          <w:rFonts w:ascii="Tahoma" w:hAnsi="Tahoma" w:cs="Tahoma"/>
          <w:color w:val="000000"/>
        </w:rPr>
      </w:pPr>
      <w:r>
        <w:rPr>
          <w:rFonts w:ascii="Tahoma" w:hAnsi="Tahoma" w:cs="Tahoma"/>
          <w:color w:val="000000"/>
        </w:rPr>
        <w:t xml:space="preserve">The classroom </w:t>
      </w:r>
      <w:r w:rsidR="00A4343B">
        <w:rPr>
          <w:rFonts w:ascii="Tahoma" w:hAnsi="Tahoma" w:cs="Tahoma"/>
          <w:color w:val="000000"/>
        </w:rPr>
        <w:t>has ceiling microphone arrays</w:t>
      </w:r>
      <w:r w:rsidR="006B6755">
        <w:rPr>
          <w:rFonts w:ascii="Tahoma" w:hAnsi="Tahoma" w:cs="Tahoma"/>
          <w:color w:val="000000"/>
        </w:rPr>
        <w:t xml:space="preserve"> and one lapel microphone.</w:t>
      </w:r>
    </w:p>
    <w:p w:rsidR="006730C5" w:rsidRPr="006730C5" w:rsidRDefault="006730C5" w:rsidP="00C40E86">
      <w:pPr>
        <w:rPr>
          <w:rFonts w:ascii="Tahoma" w:hAnsi="Tahoma" w:cs="Tahoma"/>
          <w:color w:val="365F91"/>
        </w:rPr>
      </w:pPr>
    </w:p>
    <w:p w:rsidR="00A4343B" w:rsidRDefault="00A4343B" w:rsidP="00C40E86">
      <w:pPr>
        <w:rPr>
          <w:rFonts w:ascii="Tahoma" w:hAnsi="Tahoma" w:cs="Tahoma"/>
          <w:color w:val="0070C0"/>
          <w:u w:val="single"/>
        </w:rPr>
      </w:pPr>
      <w:r>
        <w:rPr>
          <w:rFonts w:ascii="Tahoma" w:hAnsi="Tahoma" w:cs="Tahoma"/>
          <w:color w:val="0070C0"/>
          <w:u w:val="single"/>
        </w:rPr>
        <w:t>Ceiling</w:t>
      </w:r>
      <w:r w:rsidR="006730C5" w:rsidRPr="006730C5">
        <w:rPr>
          <w:rFonts w:ascii="Tahoma" w:hAnsi="Tahoma" w:cs="Tahoma"/>
          <w:color w:val="0070C0"/>
          <w:u w:val="single"/>
        </w:rPr>
        <w:t xml:space="preserve"> Microphones</w:t>
      </w:r>
    </w:p>
    <w:p w:rsidR="00A4343B" w:rsidRDefault="00A4343B" w:rsidP="00C40E86">
      <w:pPr>
        <w:rPr>
          <w:rFonts w:ascii="Tahoma" w:hAnsi="Tahoma" w:cs="Tahoma"/>
          <w:color w:val="0070C0"/>
          <w:u w:val="single"/>
        </w:rPr>
      </w:pPr>
      <w:r>
        <w:rPr>
          <w:rFonts w:ascii="Tahoma" w:hAnsi="Tahoma" w:cs="Tahoma"/>
          <w:color w:val="0070C0"/>
          <w:u w:val="single"/>
        </w:rPr>
        <w:t xml:space="preserve">   </w:t>
      </w:r>
    </w:p>
    <w:p w:rsidR="00A4343B" w:rsidRPr="00230C9B" w:rsidRDefault="00A4343B" w:rsidP="00C40E86">
      <w:pPr>
        <w:rPr>
          <w:rFonts w:ascii="Tahoma" w:hAnsi="Tahoma" w:cs="Tahoma"/>
        </w:rPr>
      </w:pPr>
      <w:r w:rsidRPr="00A4343B">
        <w:rPr>
          <w:rFonts w:ascii="Tahoma" w:hAnsi="Tahoma" w:cs="Tahoma"/>
          <w:color w:val="0070C0"/>
        </w:rPr>
        <w:t xml:space="preserve"> </w:t>
      </w:r>
      <w:r w:rsidRPr="00230C9B">
        <w:rPr>
          <w:rFonts w:ascii="Tahoma" w:hAnsi="Tahoma" w:cs="Tahoma"/>
        </w:rPr>
        <w:t xml:space="preserve">  The ceiling microphones cover the room well for voice. With large </w:t>
      </w:r>
      <w:r w:rsidR="007C0610" w:rsidRPr="00230C9B">
        <w:rPr>
          <w:rFonts w:ascii="Tahoma" w:hAnsi="Tahoma" w:cs="Tahoma"/>
        </w:rPr>
        <w:t>groups,</w:t>
      </w:r>
      <w:r w:rsidRPr="00230C9B">
        <w:rPr>
          <w:rFonts w:ascii="Tahoma" w:hAnsi="Tahoma" w:cs="Tahoma"/>
        </w:rPr>
        <w:t xml:space="preserve"> be aware that room noise (shuffling papers etc) </w:t>
      </w:r>
      <w:proofErr w:type="gramStart"/>
      <w:r w:rsidRPr="00230C9B">
        <w:rPr>
          <w:rFonts w:ascii="Tahoma" w:hAnsi="Tahoma" w:cs="Tahoma"/>
        </w:rPr>
        <w:t>will be picked up</w:t>
      </w:r>
      <w:proofErr w:type="gramEnd"/>
      <w:r w:rsidRPr="00230C9B">
        <w:rPr>
          <w:rFonts w:ascii="Tahoma" w:hAnsi="Tahoma" w:cs="Tahoma"/>
        </w:rPr>
        <w:t xml:space="preserve"> by microphones</w:t>
      </w:r>
      <w:r w:rsidR="00230C9B" w:rsidRPr="00230C9B">
        <w:rPr>
          <w:rFonts w:ascii="Tahoma" w:hAnsi="Tahoma" w:cs="Tahoma"/>
        </w:rPr>
        <w:t xml:space="preserve"> and may reduce sound quality at remote site. </w:t>
      </w:r>
    </w:p>
    <w:p w:rsidR="00A4343B" w:rsidRPr="00A4343B" w:rsidRDefault="00A4343B" w:rsidP="00A4343B">
      <w:pPr>
        <w:jc w:val="center"/>
        <w:rPr>
          <w:rFonts w:ascii="Tahoma" w:hAnsi="Tahoma" w:cs="Tahoma"/>
          <w:color w:val="0070C0"/>
        </w:rPr>
      </w:pPr>
    </w:p>
    <w:p w:rsidR="006730C5" w:rsidRDefault="006730C5" w:rsidP="00C40E86">
      <w:pPr>
        <w:rPr>
          <w:rFonts w:ascii="Tahoma" w:hAnsi="Tahoma" w:cs="Tahoma"/>
          <w:color w:val="000000"/>
        </w:rPr>
      </w:pPr>
    </w:p>
    <w:p w:rsidR="00C40E86" w:rsidRDefault="005072F7" w:rsidP="00A4343B">
      <w:pPr>
        <w:jc w:val="center"/>
        <w:rPr>
          <w:rFonts w:ascii="Tahoma" w:hAnsi="Tahoma" w:cs="Tahoma"/>
          <w:color w:val="000000"/>
        </w:rPr>
      </w:pPr>
      <w:r>
        <w:rPr>
          <w:rFonts w:ascii="Tahoma" w:hAnsi="Tahoma" w:cs="Tahoma"/>
          <w:noProof/>
          <w:color w:val="000000"/>
        </w:rPr>
        <w:drawing>
          <wp:inline distT="0" distB="0" distL="0" distR="0">
            <wp:extent cx="2057400" cy="1914525"/>
            <wp:effectExtent l="0" t="0" r="0" b="0"/>
            <wp:docPr id="25" name="Picture 25" descr="C:\Users\mdoubt\Documents\Multimedia rooms\Rooms\BCCOL\OL127\Ceil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doubt\Documents\Multimedia rooms\Rooms\BCCOL\OL127\CeilingMi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914525"/>
                    </a:xfrm>
                    <a:prstGeom prst="rect">
                      <a:avLst/>
                    </a:prstGeom>
                    <a:noFill/>
                    <a:ln>
                      <a:noFill/>
                    </a:ln>
                  </pic:spPr>
                </pic:pic>
              </a:graphicData>
            </a:graphic>
          </wp:inline>
        </w:drawing>
      </w:r>
    </w:p>
    <w:p w:rsidR="000E23F2" w:rsidRDefault="000E23F2" w:rsidP="00C40E86">
      <w:pPr>
        <w:rPr>
          <w:rFonts w:ascii="Tahoma" w:hAnsi="Tahoma" w:cs="Tahoma"/>
          <w:color w:val="000000"/>
        </w:rPr>
      </w:pPr>
    </w:p>
    <w:p w:rsidR="003C0D65" w:rsidRDefault="003C0D65" w:rsidP="000D6212">
      <w:pPr>
        <w:rPr>
          <w:rFonts w:ascii="Verdana" w:hAnsi="Verdana"/>
          <w:color w:val="0000FF"/>
          <w:sz w:val="36"/>
          <w:szCs w:val="36"/>
        </w:rPr>
      </w:pPr>
    </w:p>
    <w:p w:rsidR="006730C5" w:rsidRPr="006730C5" w:rsidRDefault="006730C5" w:rsidP="000D6212">
      <w:pPr>
        <w:rPr>
          <w:rFonts w:ascii="Tahoma" w:hAnsi="Tahoma" w:cs="Tahoma"/>
          <w:color w:val="0070C0"/>
          <w:sz w:val="36"/>
          <w:szCs w:val="36"/>
          <w:u w:val="single"/>
        </w:rPr>
      </w:pPr>
      <w:r w:rsidRPr="006730C5">
        <w:rPr>
          <w:rFonts w:ascii="Tahoma" w:hAnsi="Tahoma" w:cs="Tahoma"/>
          <w:color w:val="0070C0"/>
          <w:u w:val="single"/>
        </w:rPr>
        <w:t>Lapel Microphone</w:t>
      </w:r>
    </w:p>
    <w:p w:rsidR="000D6212" w:rsidRDefault="000D6212" w:rsidP="00A83AC6">
      <w:pPr>
        <w:jc w:val="center"/>
        <w:rPr>
          <w:rFonts w:ascii="Verdana" w:hAnsi="Verdana"/>
          <w:b/>
          <w:color w:val="4B4867"/>
          <w:sz w:val="17"/>
          <w:szCs w:val="17"/>
        </w:rPr>
      </w:pPr>
    </w:p>
    <w:p w:rsidR="000E23F2" w:rsidRDefault="007760AC" w:rsidP="000E23F2">
      <w:pPr>
        <w:rPr>
          <w:rFonts w:ascii="Tahoma" w:hAnsi="Tahoma" w:cs="Tahoma"/>
          <w:color w:val="000000"/>
        </w:rPr>
      </w:pPr>
      <w:r>
        <w:rPr>
          <w:rFonts w:ascii="Tahoma" w:hAnsi="Tahoma" w:cs="Tahoma"/>
          <w:color w:val="000000"/>
        </w:rPr>
        <w:t>Use t</w:t>
      </w:r>
      <w:r w:rsidR="006730C5">
        <w:rPr>
          <w:rFonts w:ascii="Tahoma" w:hAnsi="Tahoma" w:cs="Tahoma"/>
          <w:color w:val="000000"/>
        </w:rPr>
        <w:t>he Lapel microphone for speech reinforcement. The m</w:t>
      </w:r>
      <w:r w:rsidR="000E23F2">
        <w:rPr>
          <w:rFonts w:ascii="Tahoma" w:hAnsi="Tahoma" w:cs="Tahoma"/>
          <w:color w:val="000000"/>
        </w:rPr>
        <w:t>icrophone</w:t>
      </w:r>
      <w:r w:rsidR="00A4343B">
        <w:rPr>
          <w:rFonts w:ascii="Tahoma" w:hAnsi="Tahoma" w:cs="Tahoma"/>
          <w:color w:val="000000"/>
        </w:rPr>
        <w:t xml:space="preserve"> </w:t>
      </w:r>
      <w:r w:rsidR="000E23F2">
        <w:rPr>
          <w:rFonts w:ascii="Tahoma" w:hAnsi="Tahoma" w:cs="Tahoma"/>
          <w:color w:val="000000"/>
        </w:rPr>
        <w:t xml:space="preserve">uses </w:t>
      </w:r>
      <w:r w:rsidR="00A4343B">
        <w:rPr>
          <w:rFonts w:ascii="Tahoma" w:hAnsi="Tahoma" w:cs="Tahoma"/>
          <w:color w:val="000000"/>
        </w:rPr>
        <w:t>two</w:t>
      </w:r>
      <w:r w:rsidR="000E23F2">
        <w:rPr>
          <w:rFonts w:ascii="Tahoma" w:hAnsi="Tahoma" w:cs="Tahoma"/>
          <w:color w:val="000000"/>
        </w:rPr>
        <w:t xml:space="preserve"> </w:t>
      </w:r>
      <w:r w:rsidR="00A4343B">
        <w:rPr>
          <w:rFonts w:ascii="Tahoma" w:hAnsi="Tahoma" w:cs="Tahoma"/>
          <w:color w:val="000000"/>
        </w:rPr>
        <w:t>AA batteries</w:t>
      </w:r>
      <w:r w:rsidR="006730C5">
        <w:rPr>
          <w:rFonts w:ascii="Tahoma" w:hAnsi="Tahoma" w:cs="Tahoma"/>
          <w:color w:val="000000"/>
        </w:rPr>
        <w:t xml:space="preserve">. </w:t>
      </w:r>
    </w:p>
    <w:p w:rsidR="007760AC" w:rsidRDefault="007760AC" w:rsidP="000E23F2">
      <w:pPr>
        <w:rPr>
          <w:rFonts w:ascii="Tahoma" w:hAnsi="Tahoma" w:cs="Tahoma"/>
          <w:color w:val="000000"/>
        </w:rPr>
      </w:pPr>
    </w:p>
    <w:p w:rsidR="007760AC" w:rsidRDefault="005072F7" w:rsidP="007760AC">
      <w:pPr>
        <w:jc w:val="center"/>
        <w:rPr>
          <w:rFonts w:ascii="Tahoma" w:hAnsi="Tahoma" w:cs="Tahoma"/>
          <w:color w:val="000000"/>
        </w:rPr>
      </w:pPr>
      <w:r>
        <w:rPr>
          <w:rFonts w:ascii="Verdana" w:hAnsi="Verdana" w:cs="Arial"/>
          <w:noProof/>
        </w:rPr>
        <w:drawing>
          <wp:inline distT="0" distB="0" distL="0" distR="0">
            <wp:extent cx="2486025" cy="2362200"/>
            <wp:effectExtent l="0" t="0" r="0" b="0"/>
            <wp:docPr id="13" name="Picture 13" descr="Shure P7R Wireless Bodypack Receiver (0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ure P7R Wireless Bodypack Receiver (039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362200"/>
                    </a:xfrm>
                    <a:prstGeom prst="rect">
                      <a:avLst/>
                    </a:prstGeom>
                    <a:noFill/>
                    <a:ln>
                      <a:noFill/>
                    </a:ln>
                  </pic:spPr>
                </pic:pic>
              </a:graphicData>
            </a:graphic>
          </wp:inline>
        </w:drawing>
      </w:r>
    </w:p>
    <w:p w:rsidR="00480D29" w:rsidRDefault="00480D29">
      <w:pPr>
        <w:pStyle w:val="BodyText3"/>
        <w:tabs>
          <w:tab w:val="left" w:pos="900"/>
        </w:tabs>
        <w:spacing w:line="360" w:lineRule="auto"/>
        <w:rPr>
          <w:lang w:val="en-CA"/>
        </w:rPr>
      </w:pPr>
    </w:p>
    <w:p w:rsidR="005D7B27" w:rsidRPr="005D7B27" w:rsidRDefault="005D7B27" w:rsidP="005D7B27">
      <w:pPr>
        <w:pStyle w:val="BodyText3"/>
        <w:tabs>
          <w:tab w:val="left" w:pos="900"/>
        </w:tabs>
        <w:spacing w:line="360" w:lineRule="auto"/>
        <w:jc w:val="center"/>
        <w:rPr>
          <w:rFonts w:ascii="Tahoma" w:hAnsi="Tahoma" w:cs="Tahoma"/>
          <w:color w:val="0000FF"/>
          <w:sz w:val="36"/>
          <w:szCs w:val="36"/>
          <w:lang w:val="en-CA"/>
        </w:rPr>
      </w:pPr>
      <w:r>
        <w:rPr>
          <w:lang w:val="en-CA"/>
        </w:rPr>
        <w:br w:type="page"/>
      </w:r>
      <w:r w:rsidRPr="005D7B27">
        <w:rPr>
          <w:rFonts w:ascii="Tahoma" w:hAnsi="Tahoma" w:cs="Tahoma"/>
          <w:color w:val="0000FF"/>
          <w:sz w:val="36"/>
          <w:szCs w:val="36"/>
          <w:lang w:val="en-CA"/>
        </w:rPr>
        <w:lastRenderedPageBreak/>
        <w:t>Presentation Control</w:t>
      </w:r>
    </w:p>
    <w:p w:rsidR="005D7B27" w:rsidRDefault="005072F7" w:rsidP="005D7B27">
      <w:pPr>
        <w:pStyle w:val="BodyText3"/>
        <w:tabs>
          <w:tab w:val="left" w:pos="900"/>
        </w:tabs>
        <w:spacing w:line="360" w:lineRule="auto"/>
        <w:jc w:val="center"/>
        <w:rPr>
          <w:noProof/>
          <w:lang w:eastAsia="en-CA"/>
        </w:rPr>
      </w:pPr>
      <w:r>
        <w:rPr>
          <w:noProof/>
        </w:rPr>
        <w:drawing>
          <wp:inline distT="0" distB="0" distL="0" distR="0">
            <wp:extent cx="5038725" cy="402907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4029075"/>
                    </a:xfrm>
                    <a:prstGeom prst="rect">
                      <a:avLst/>
                    </a:prstGeom>
                    <a:noFill/>
                    <a:ln>
                      <a:noFill/>
                    </a:ln>
                  </pic:spPr>
                </pic:pic>
              </a:graphicData>
            </a:graphic>
          </wp:inline>
        </w:drawing>
      </w:r>
    </w:p>
    <w:p w:rsidR="005D7B27" w:rsidRDefault="005072F7" w:rsidP="005D7B27">
      <w:r>
        <w:rPr>
          <w:noProof/>
        </w:rPr>
        <mc:AlternateContent>
          <mc:Choice Requires="wps">
            <w:drawing>
              <wp:anchor distT="0" distB="0" distL="114300" distR="114300" simplePos="0" relativeHeight="251658752" behindDoc="0" locked="0" layoutInCell="1" allowOverlap="1">
                <wp:simplePos x="0" y="0"/>
                <wp:positionH relativeFrom="column">
                  <wp:posOffset>2270760</wp:posOffset>
                </wp:positionH>
                <wp:positionV relativeFrom="paragraph">
                  <wp:posOffset>635</wp:posOffset>
                </wp:positionV>
                <wp:extent cx="3695700" cy="914400"/>
                <wp:effectExtent l="0" t="0" r="0" b="0"/>
                <wp:wrapNone/>
                <wp:docPr id="2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D7B27" w:rsidRDefault="005D7B27">
                            <w:r w:rsidRPr="00511D9E">
                              <w:rPr>
                                <w:rFonts w:ascii="Tahoma" w:hAnsi="Tahoma" w:cs="Tahoma"/>
                                <w:lang w:val="en-CA"/>
                              </w:rPr>
                              <w:t xml:space="preserve">The LCD Projector is switched on or off with the icon pictured to the left. </w:t>
                            </w:r>
                            <w:r w:rsidRPr="00511D9E">
                              <w:rPr>
                                <w:rFonts w:ascii="Tahoma" w:hAnsi="Tahoma" w:cs="Tahoma"/>
                                <w:color w:val="FF0000"/>
                                <w:lang w:val="en-CA"/>
                              </w:rPr>
                              <w:t>When switching on the projector allow 2 minutes for the projector to reach full brightness.</w:t>
                            </w:r>
                            <w:r w:rsidRPr="00511D9E">
                              <w:rPr>
                                <w:rFonts w:ascii="Tahoma" w:hAnsi="Tahoma" w:cs="Tahoma"/>
                                <w:lang w:val="en-CA"/>
                              </w:rPr>
                              <w:t xml:space="preserve"> When the Projector has been shut off allow 5 minutes for the projector cool down before re-powering.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margin-left:178.8pt;margin-top:.05pt;width:291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HugIAAMM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xzFGAnaQo8e2GDQrRxQGE5sgfpOJ+B334GnGcAAjXZkdXcni68aCbmuqdixG6VkXzNaQoKhvelf&#10;XB1xtAXZ9h9kCYHo3kgHNFSqtdWDeiBAh0Y9nptjkyngcDKLp/MATAXY4pAQWNsQNDnd7pQ275hs&#10;kV2kWEHzHTo93Gkzup5cbDAhc940cE6TRjw7AMzxBGLDVWuzWbh+/oiDeLPYLIhHotnGI0GWeTf5&#10;mnizPJxPs0m2XmfhTxs3JEnNy5IJG+akrZD8We+OKh9VcVaXlg0vLZxNSavddt0odKCg7dx9x4Jc&#10;uPnP03D1Ai4vKIURCW6j2Mtni7lHcjL14nmw8IIwvo1nAYlJlj+ndMcF+3dKqIdOTqPpKKbfcgvg&#10;y/PX3GjScgPTo+FtihfW6/ierQQ3onStNZQ34/qiFDb9p1JAu0+NdoK1Gh3Vaobt4B6HU7MV81aW&#10;j6BgJUFgoEWYfLCopfqOUQ9TJMX6254qhlHzXsArcDqFseM2ZDqP4I66tGwvLVQUAJVig9G4XJtx&#10;VO07xXc1RBrfnZA38HIq7kT9lNXxvcGkcNyOU82Oosu983qavatfAAAA//8DAFBLAwQUAAYACAAA&#10;ACEA9Vd6kt8AAAAIAQAADwAAAGRycy9kb3ducmV2LnhtbEyPQUvDQBCF74L/YRnBi9hNbW2bmE0R&#10;QfRQlVaheJsm0ySYnQ3ZbZr+e6cnPX68x5tv0uVgG9VT52vHBsajCBRx7oqaSwNfn8+3C1A+IBfY&#10;OCYDJ/KwzC4vUkwKd+Q19ZtQKhlhn6CBKoQ20drnFVn0I9cSS7Z3ncUg2JW66PAo47bRd1E00xZr&#10;lgsVtvRUUf6zOVgD/NIP8c3q7fS9+Hh/dev9dl7j1pjrq+HxAVSgIfyV4awv6pCJ084duPCqMTC5&#10;n8+keg6UxPEkFtwJTqdj0Fmq/z+Q/QIAAP//AwBQSwECLQAUAAYACAAAACEAtoM4kv4AAADhAQAA&#10;EwAAAAAAAAAAAAAAAAAAAAAAW0NvbnRlbnRfVHlwZXNdLnhtbFBLAQItABQABgAIAAAAIQA4/SH/&#10;1gAAAJQBAAALAAAAAAAAAAAAAAAAAC8BAABfcmVscy8ucmVsc1BLAQItABQABgAIAAAAIQD8Gf+H&#10;ugIAAMMFAAAOAAAAAAAAAAAAAAAAAC4CAABkcnMvZTJvRG9jLnhtbFBLAQItABQABgAIAAAAIQD1&#10;V3qS3wAAAAgBAAAPAAAAAAAAAAAAAAAAABQFAABkcnMvZG93bnJldi54bWxQSwUGAAAAAAQABADz&#10;AAAAIAYAAAAA&#10;" filled="f" stroked="f" strokecolor="blue">
                <v:textbox>
                  <w:txbxContent>
                    <w:p w:rsidR="005D7B27" w:rsidRDefault="005D7B27">
                      <w:r w:rsidRPr="00511D9E">
                        <w:rPr>
                          <w:rFonts w:ascii="Tahoma" w:hAnsi="Tahoma" w:cs="Tahoma"/>
                          <w:lang w:val="en-CA"/>
                        </w:rPr>
                        <w:t xml:space="preserve">The LCD Projector is switched on or off with the icon pictured to the left. </w:t>
                      </w:r>
                      <w:r w:rsidRPr="00511D9E">
                        <w:rPr>
                          <w:rFonts w:ascii="Tahoma" w:hAnsi="Tahoma" w:cs="Tahoma"/>
                          <w:color w:val="FF0000"/>
                          <w:lang w:val="en-CA"/>
                        </w:rPr>
                        <w:t>When switching on the projector allow 2 minutes for the projector to reach full brightness.</w:t>
                      </w:r>
                      <w:r w:rsidRPr="00511D9E">
                        <w:rPr>
                          <w:rFonts w:ascii="Tahoma" w:hAnsi="Tahoma" w:cs="Tahoma"/>
                          <w:lang w:val="en-CA"/>
                        </w:rPr>
                        <w:t xml:space="preserve"> When the Projector has been shut off allow 5 minutes for the projector cool down before re-powering.</w:t>
                      </w:r>
                    </w:p>
                  </w:txbxContent>
                </v:textbox>
              </v:shape>
            </w:pict>
          </mc:Fallback>
        </mc:AlternateContent>
      </w:r>
      <w:r>
        <w:rPr>
          <w:noProof/>
        </w:rPr>
        <w:drawing>
          <wp:inline distT="0" distB="0" distL="0" distR="0">
            <wp:extent cx="2162175" cy="904875"/>
            <wp:effectExtent l="0" t="0" r="0" b="0"/>
            <wp:docPr id="15" name="Picture 15" descr="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904875"/>
                    </a:xfrm>
                    <a:prstGeom prst="rect">
                      <a:avLst/>
                    </a:prstGeom>
                    <a:noFill/>
                    <a:ln>
                      <a:noFill/>
                    </a:ln>
                  </pic:spPr>
                </pic:pic>
              </a:graphicData>
            </a:graphic>
          </wp:inline>
        </w:drawing>
      </w:r>
    </w:p>
    <w:p w:rsidR="005D7B27" w:rsidRDefault="005D7B27" w:rsidP="005D7B27"/>
    <w:p w:rsidR="005D7B27" w:rsidRDefault="005072F7" w:rsidP="005D7B27">
      <w:r>
        <w:rPr>
          <w:noProof/>
        </w:rPr>
        <mc:AlternateContent>
          <mc:Choice Requires="wps">
            <w:drawing>
              <wp:anchor distT="0" distB="0" distL="114300" distR="114300" simplePos="0" relativeHeight="251659776" behindDoc="0" locked="0" layoutInCell="1" allowOverlap="1">
                <wp:simplePos x="0" y="0"/>
                <wp:positionH relativeFrom="column">
                  <wp:posOffset>1880235</wp:posOffset>
                </wp:positionH>
                <wp:positionV relativeFrom="paragraph">
                  <wp:posOffset>-3810</wp:posOffset>
                </wp:positionV>
                <wp:extent cx="4086225" cy="1028700"/>
                <wp:effectExtent l="0" t="0" r="0" b="0"/>
                <wp:wrapNone/>
                <wp:docPr id="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D7B27" w:rsidRDefault="005D7B27" w:rsidP="005D7B27">
                            <w:pPr>
                              <w:rPr>
                                <w:rFonts w:ascii="Tahoma" w:hAnsi="Tahoma" w:cs="Tahoma"/>
                                <w:lang w:val="en-CA"/>
                              </w:rPr>
                            </w:pPr>
                          </w:p>
                          <w:p w:rsidR="005D7B27" w:rsidRDefault="005D7B27" w:rsidP="005D7B27">
                            <w:pPr>
                              <w:rPr>
                                <w:rFonts w:ascii="Tahoma" w:hAnsi="Tahoma" w:cs="Tahoma"/>
                                <w:lang w:val="en-CA"/>
                              </w:rPr>
                            </w:pPr>
                          </w:p>
                          <w:p w:rsidR="005D7B27" w:rsidRPr="00512F3C" w:rsidRDefault="005D7B27" w:rsidP="005D7B27">
                            <w:pPr>
                              <w:rPr>
                                <w:rFonts w:ascii="Tahoma" w:hAnsi="Tahoma" w:cs="Tahoma"/>
                                <w:lang w:val="en-CA"/>
                              </w:rPr>
                            </w:pPr>
                            <w:r w:rsidRPr="00512F3C">
                              <w:rPr>
                                <w:rFonts w:ascii="Tahoma" w:hAnsi="Tahoma" w:cs="Tahoma"/>
                                <w:lang w:val="en-CA"/>
                              </w:rPr>
                              <w:t xml:space="preserve">The Computer icon routes the podium computer display to the LCD Projector.  </w:t>
                            </w:r>
                          </w:p>
                          <w:p w:rsidR="005D7B27" w:rsidRDefault="005D7B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8" type="#_x0000_t202" style="position:absolute;margin-left:148.05pt;margin-top:-.3pt;width:321.7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s5vwIAAMQ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ASVErSDGj2y0aA7OaIwJDZBQ69TuPfQw00zggEK7cjq/l6W3zQSctVQsWW3SsmhYbSCAEP70r94&#10;OuFoC7IZPsoKHNGdkQ5orFVnswf5QIAOhXo6FccGU8IhCeJ5FM0wKsEWBlG8CFz5fJoen/dKm/dM&#10;dsguMqyg+g6e7u+1seHQ9HjFehOy4G3rFNCKZwdwcToB5/DU2mwYrqA/kyBZx+uYeCSarz0S5Ll3&#10;W6yINy/CxSx/l69WefjL+g1J2vCqYsK6OYorJH9WvIPMJ1mc5KVlyysLZ0PSartZtQrtKYi7cJ9L&#10;OljO1/znYbgkAJcXlMKIBHdR4hXzeOGRgsy8ZBHEXhAmd8k8IAnJi+eU7rlg/04JDRlOZlBUR+cc&#10;9AtuAXxF8ZobTTtuYHy0vMtwbG8dGtpqcC0qV1pDeTutL1Jhwz+nAsp9LLRTrBXpJFczbsapO46N&#10;sJHVE0hYSRAY6BRGHywaqX5gNMAYybD+vqOKYdR+ENAGSUiInTtuQ2aLCDbq0rK5tFBRAlSGDUbT&#10;cmWmWbXrFd824GlqPCFvoXVq7kRte2yK6tBwMCoct8NYs7Pocu9unYfv8jcAAAD//wMAUEsDBBQA&#10;BgAIAAAAIQArtKKx4QAAAAkBAAAPAAAAZHJzL2Rvd25yZXYueG1sTI9NS8NAEIbvgv9hGcGLtJtU&#10;iU3MpoggevCDVqF4mybTJJidDdltmv57x5PeZngf3nkmX022UyMNvnVsIJ5HoIhLV7VcG/j8eJwt&#10;QfmAXGHnmAycyMOqOD/LMavckdc0bkKtpIR9hgaaEPpMa182ZNHPXU8s2d4NFoOsQ62rAY9Sbju9&#10;iKJEW2xZLjTY00ND5ffmYA3w0zilVy+vp6/l+9uzW++3ty1ujbm8mO7vQAWawh8Mv/qiDoU47dyB&#10;K686A4s0iQU1MEtASZ5epzLsBEziG9BFrv9/UPwAAAD//wMAUEsBAi0AFAAGAAgAAAAhALaDOJL+&#10;AAAA4QEAABMAAAAAAAAAAAAAAAAAAAAAAFtDb250ZW50X1R5cGVzXS54bWxQSwECLQAUAAYACAAA&#10;ACEAOP0h/9YAAACUAQAACwAAAAAAAAAAAAAAAAAvAQAAX3JlbHMvLnJlbHNQSwECLQAUAAYACAAA&#10;ACEAVeHbOb8CAADEBQAADgAAAAAAAAAAAAAAAAAuAgAAZHJzL2Uyb0RvYy54bWxQSwECLQAUAAYA&#10;CAAAACEAK7SiseEAAAAJAQAADwAAAAAAAAAAAAAAAAAZBQAAZHJzL2Rvd25yZXYueG1sUEsFBgAA&#10;AAAEAAQA8wAAACcGAAAAAA==&#10;" filled="f" stroked="f" strokecolor="blue">
                <v:textbox>
                  <w:txbxContent>
                    <w:p w:rsidR="005D7B27" w:rsidRDefault="005D7B27" w:rsidP="005D7B27">
                      <w:pPr>
                        <w:rPr>
                          <w:rFonts w:ascii="Tahoma" w:hAnsi="Tahoma" w:cs="Tahoma"/>
                          <w:lang w:val="en-CA"/>
                        </w:rPr>
                      </w:pPr>
                    </w:p>
                    <w:p w:rsidR="005D7B27" w:rsidRDefault="005D7B27" w:rsidP="005D7B27">
                      <w:pPr>
                        <w:rPr>
                          <w:rFonts w:ascii="Tahoma" w:hAnsi="Tahoma" w:cs="Tahoma"/>
                          <w:lang w:val="en-CA"/>
                        </w:rPr>
                      </w:pPr>
                    </w:p>
                    <w:p w:rsidR="005D7B27" w:rsidRPr="00512F3C" w:rsidRDefault="005D7B27" w:rsidP="005D7B27">
                      <w:pPr>
                        <w:rPr>
                          <w:rFonts w:ascii="Tahoma" w:hAnsi="Tahoma" w:cs="Tahoma"/>
                          <w:lang w:val="en-CA"/>
                        </w:rPr>
                      </w:pPr>
                      <w:r w:rsidRPr="00512F3C">
                        <w:rPr>
                          <w:rFonts w:ascii="Tahoma" w:hAnsi="Tahoma" w:cs="Tahoma"/>
                          <w:lang w:val="en-CA"/>
                        </w:rPr>
                        <w:t xml:space="preserve">The Computer icon routes the podium computer display to the LCD Projector.  </w:t>
                      </w:r>
                    </w:p>
                    <w:p w:rsidR="005D7B27" w:rsidRDefault="005D7B27"/>
                  </w:txbxContent>
                </v:textbox>
              </v:shape>
            </w:pict>
          </mc:Fallback>
        </mc:AlternateContent>
      </w:r>
      <w:r>
        <w:rPr>
          <w:noProof/>
        </w:rPr>
        <w:drawing>
          <wp:inline distT="0" distB="0" distL="0" distR="0">
            <wp:extent cx="1133475" cy="1028700"/>
            <wp:effectExtent l="0" t="0" r="0" b="0"/>
            <wp:docPr id="16" name="Picture 16" descr="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inline>
        </w:drawing>
      </w:r>
      <w:r w:rsidR="005D7B27" w:rsidRPr="005D7B27">
        <w:rPr>
          <w:rFonts w:ascii="Tahoma" w:hAnsi="Tahoma" w:cs="Tahoma"/>
          <w:lang w:val="en-CA"/>
        </w:rPr>
        <w:t xml:space="preserve"> </w:t>
      </w:r>
    </w:p>
    <w:p w:rsidR="005D7B27" w:rsidRDefault="005D7B27" w:rsidP="005D7B27"/>
    <w:p w:rsidR="005D7B27" w:rsidRDefault="005072F7" w:rsidP="005D7B27">
      <w:pPr>
        <w:pStyle w:val="BodyText3"/>
        <w:tabs>
          <w:tab w:val="left" w:pos="900"/>
        </w:tabs>
        <w:spacing w:line="360" w:lineRule="auto"/>
      </w:pPr>
      <w:r>
        <w:rPr>
          <w:noProof/>
        </w:rPr>
        <mc:AlternateContent>
          <mc:Choice Requires="wps">
            <w:drawing>
              <wp:anchor distT="0" distB="0" distL="114300" distR="114300" simplePos="0" relativeHeight="251661824" behindDoc="0" locked="0" layoutInCell="1" allowOverlap="1">
                <wp:simplePos x="0" y="0"/>
                <wp:positionH relativeFrom="column">
                  <wp:posOffset>1880235</wp:posOffset>
                </wp:positionH>
                <wp:positionV relativeFrom="paragraph">
                  <wp:posOffset>1101725</wp:posOffset>
                </wp:positionV>
                <wp:extent cx="4086225" cy="1628775"/>
                <wp:effectExtent l="0" t="0" r="0" b="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D5BBB" w:rsidRDefault="008D5BBB" w:rsidP="008D5BBB">
                            <w:pPr>
                              <w:pStyle w:val="BodyText3"/>
                              <w:rPr>
                                <w:rFonts w:ascii="Verdana" w:hAnsi="Verdana"/>
                                <w:sz w:val="20"/>
                              </w:rPr>
                            </w:pPr>
                            <w:r>
                              <w:rPr>
                                <w:rFonts w:ascii="Verdana" w:hAnsi="Verdana"/>
                                <w:sz w:val="20"/>
                              </w:rPr>
                              <w:t>Set a</w:t>
                            </w:r>
                            <w:r w:rsidRPr="002B3646">
                              <w:rPr>
                                <w:rFonts w:ascii="Verdana" w:hAnsi="Verdana"/>
                                <w:sz w:val="20"/>
                              </w:rPr>
                              <w:t xml:space="preserve">udio levels using the </w:t>
                            </w:r>
                            <w:r>
                              <w:rPr>
                                <w:rFonts w:ascii="Verdana" w:hAnsi="Verdana"/>
                                <w:sz w:val="20"/>
                              </w:rPr>
                              <w:t>V</w:t>
                            </w:r>
                            <w:r w:rsidRPr="002B3646">
                              <w:rPr>
                                <w:rFonts w:ascii="Verdana" w:hAnsi="Verdana"/>
                                <w:sz w:val="20"/>
                              </w:rPr>
                              <w:t xml:space="preserve">olume </w:t>
                            </w:r>
                            <w:r>
                              <w:rPr>
                                <w:rFonts w:ascii="Verdana" w:hAnsi="Verdana"/>
                                <w:sz w:val="20"/>
                              </w:rPr>
                              <w:t>Slider</w:t>
                            </w:r>
                            <w:r w:rsidRPr="002B3646">
                              <w:rPr>
                                <w:rFonts w:ascii="Verdana" w:hAnsi="Verdana"/>
                                <w:sz w:val="20"/>
                              </w:rPr>
                              <w:t xml:space="preserve"> on the Pr</w:t>
                            </w:r>
                            <w:r>
                              <w:rPr>
                                <w:rFonts w:ascii="Verdana" w:hAnsi="Verdana"/>
                                <w:sz w:val="20"/>
                              </w:rPr>
                              <w:t>esentation</w:t>
                            </w:r>
                            <w:r w:rsidRPr="002B3646">
                              <w:rPr>
                                <w:rFonts w:ascii="Verdana" w:hAnsi="Verdana"/>
                                <w:sz w:val="20"/>
                              </w:rPr>
                              <w:t xml:space="preserve"> Control window. Volume is variable for the </w:t>
                            </w:r>
                            <w:r>
                              <w:rPr>
                                <w:rFonts w:ascii="Verdana" w:hAnsi="Verdana"/>
                                <w:sz w:val="20"/>
                              </w:rPr>
                              <w:t>connected</w:t>
                            </w:r>
                            <w:r w:rsidRPr="002B3646">
                              <w:rPr>
                                <w:rFonts w:ascii="Verdana" w:hAnsi="Verdana"/>
                                <w:sz w:val="20"/>
                              </w:rPr>
                              <w:t xml:space="preserve"> audio sources.  The DVD audio is adjustable within the PC DVD program as well by right clicking during DVD playback and adjusting the volume bar.</w:t>
                            </w:r>
                            <w:r w:rsidRPr="00183699">
                              <w:rPr>
                                <w:color w:val="000000"/>
                              </w:rPr>
                              <w:t xml:space="preserve"> </w:t>
                            </w:r>
                            <w:r w:rsidRPr="00FB0EFD">
                              <w:rPr>
                                <w:rFonts w:ascii="Verdana" w:hAnsi="Verdana"/>
                                <w:color w:val="000000"/>
                                <w:sz w:val="20"/>
                              </w:rPr>
                              <w:t xml:space="preserve">Sound sources are switched when a Projector input is selected, for example, when the computer icon is selected, PC sound is routed to the amplifier. When switching from the VCR Control page back to the Main page in the Projector Control window VCR audio </w:t>
                            </w:r>
                            <w:r>
                              <w:rPr>
                                <w:rFonts w:ascii="Verdana" w:hAnsi="Verdana"/>
                                <w:color w:val="000000"/>
                                <w:sz w:val="20"/>
                              </w:rPr>
                              <w:t>is</w:t>
                            </w:r>
                            <w:r w:rsidRPr="00FB0EFD">
                              <w:rPr>
                                <w:rFonts w:ascii="Verdana" w:hAnsi="Verdana"/>
                                <w:color w:val="000000"/>
                                <w:sz w:val="20"/>
                              </w:rPr>
                              <w:t xml:space="preserve"> muted</w:t>
                            </w:r>
                            <w:r>
                              <w:rPr>
                                <w:rFonts w:ascii="Verdana" w:hAnsi="Verdana"/>
                                <w:sz w:val="20"/>
                              </w:rPr>
                              <w:t>.</w:t>
                            </w:r>
                          </w:p>
                          <w:p w:rsidR="00C61A37" w:rsidRPr="00FB0EFD" w:rsidRDefault="00C61A37" w:rsidP="008D5BBB">
                            <w:pPr>
                              <w:pStyle w:val="BodyText3"/>
                              <w:rPr>
                                <w:rFonts w:ascii="Verdana" w:hAnsi="Verdana"/>
                                <w:sz w:val="20"/>
                              </w:rPr>
                            </w:pPr>
                          </w:p>
                          <w:p w:rsidR="008D5BBB" w:rsidRDefault="008D5BBB" w:rsidP="008D5BBB">
                            <w:pPr>
                              <w:rPr>
                                <w:rFonts w:ascii="Tahoma" w:hAnsi="Tahoma" w:cs="Tahoma"/>
                                <w:lang w:val="en-CA"/>
                              </w:rPr>
                            </w:pPr>
                          </w:p>
                          <w:p w:rsidR="008D5BBB" w:rsidRDefault="008D5BBB" w:rsidP="008D5B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9" type="#_x0000_t202" style="position:absolute;margin-left:148.05pt;margin-top:86.75pt;width:321.75pt;height:12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Ddv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jpGgPfToge0NupV7FIaxLdA46Az87gfwNHswQKMdWT3cyeqrRkIuWyo27EYpObaM1pBgaG/6&#10;Z1cnHG1B1uMHWUMgujXSAe0b1dvqQT0QoEOjHk/NsclUcEiCJI6iGUYV2MI4SubzmYtBs+P1QWnz&#10;jske2UWOFXTfwdPdnTY2HZodXWw0IUvedU4BnXh2AI7TCQSHq9Zm03AN/ZEG6SpZJcQjUbzySFAU&#10;3k25JF5chvNZcVksl0X408YNSdbyumbChjmKKyR/1ryDzCdZnOSlZcdrC2dT0mqzXnYK7SiIu3Tf&#10;oSBnbv7zNFwRgMsLSmFEgtso9co4mXukJDMvnQeJF4TpbRoHJCVF+ZzSHRfs3ymhMcfpDJrq6PyW&#10;WwBfWb7mRrOeGxgfHe9znFivw4O2GlyJ2rXWUN5N67NS2PSfSgHtPjbaKdaKdJKr2a/37nVc2uhW&#10;zWtZP4KElQSBgU5h9MGileo7RiOMkRzrb1uqGEbdewHPIA0JsXPHbchsHsFGnVvW5xYqKoDKscFo&#10;Wi7NNKu2g+KbFiJND0/IG3g6DXeifsrq8OBgVDhuh7FmZ9H53nk9Dd/FLwAAAP//AwBQSwMEFAAG&#10;AAgAAAAhAFetpXzkAAAACwEAAA8AAABkcnMvZG93bnJldi54bWxMj01Lw0AQhu+C/2EZwYvYTRtN&#10;m5hNEUH04Af9gOJtm50mwexsyG7T9N87nvQ4vA/v+0y+HG0rBux940jBdBKBQCqdaahSsN083y5A&#10;+KDJ6NYRKjijh2VxeZHrzLgTrXBYh0pwCflMK6hD6DIpfVmj1X7iOiTODq63OvDZV9L0+sTltpWz&#10;KEqk1Q3xQq07fKqx/F4frQJ6Gcb05u39/LX4/Hh1q8Nu3uidUtdX4+MDiIBj+IPhV5/VoWCnvTuS&#10;8aJVMEuTKaMczON7EEykcZqA2Cu4i6MIZJHL/z8UPwAAAP//AwBQSwECLQAUAAYACAAAACEAtoM4&#10;kv4AAADhAQAAEwAAAAAAAAAAAAAAAAAAAAAAW0NvbnRlbnRfVHlwZXNdLnhtbFBLAQItABQABgAI&#10;AAAAIQA4/SH/1gAAAJQBAAALAAAAAAAAAAAAAAAAAC8BAABfcmVscy8ucmVsc1BLAQItABQABgAI&#10;AAAAIQDyZ3DdvgIAAMQFAAAOAAAAAAAAAAAAAAAAAC4CAABkcnMvZTJvRG9jLnhtbFBLAQItABQA&#10;BgAIAAAAIQBXraV85AAAAAsBAAAPAAAAAAAAAAAAAAAAABgFAABkcnMvZG93bnJldi54bWxQSwUG&#10;AAAAAAQABADzAAAAKQYAAAAA&#10;" filled="f" stroked="f" strokecolor="blue">
                <v:textbox>
                  <w:txbxContent>
                    <w:p w:rsidR="008D5BBB" w:rsidRDefault="008D5BBB" w:rsidP="008D5BBB">
                      <w:pPr>
                        <w:pStyle w:val="BodyText3"/>
                        <w:rPr>
                          <w:rFonts w:ascii="Verdana" w:hAnsi="Verdana"/>
                          <w:sz w:val="20"/>
                        </w:rPr>
                      </w:pPr>
                      <w:r>
                        <w:rPr>
                          <w:rFonts w:ascii="Verdana" w:hAnsi="Verdana"/>
                          <w:sz w:val="20"/>
                        </w:rPr>
                        <w:t>Set a</w:t>
                      </w:r>
                      <w:r w:rsidRPr="002B3646">
                        <w:rPr>
                          <w:rFonts w:ascii="Verdana" w:hAnsi="Verdana"/>
                          <w:sz w:val="20"/>
                        </w:rPr>
                        <w:t xml:space="preserve">udio levels using the </w:t>
                      </w:r>
                      <w:r>
                        <w:rPr>
                          <w:rFonts w:ascii="Verdana" w:hAnsi="Verdana"/>
                          <w:sz w:val="20"/>
                        </w:rPr>
                        <w:t>V</w:t>
                      </w:r>
                      <w:r w:rsidRPr="002B3646">
                        <w:rPr>
                          <w:rFonts w:ascii="Verdana" w:hAnsi="Verdana"/>
                          <w:sz w:val="20"/>
                        </w:rPr>
                        <w:t xml:space="preserve">olume </w:t>
                      </w:r>
                      <w:r>
                        <w:rPr>
                          <w:rFonts w:ascii="Verdana" w:hAnsi="Verdana"/>
                          <w:sz w:val="20"/>
                        </w:rPr>
                        <w:t>Slider</w:t>
                      </w:r>
                      <w:r w:rsidRPr="002B3646">
                        <w:rPr>
                          <w:rFonts w:ascii="Verdana" w:hAnsi="Verdana"/>
                          <w:sz w:val="20"/>
                        </w:rPr>
                        <w:t xml:space="preserve"> on the Pr</w:t>
                      </w:r>
                      <w:r>
                        <w:rPr>
                          <w:rFonts w:ascii="Verdana" w:hAnsi="Verdana"/>
                          <w:sz w:val="20"/>
                        </w:rPr>
                        <w:t>esentation</w:t>
                      </w:r>
                      <w:r w:rsidRPr="002B3646">
                        <w:rPr>
                          <w:rFonts w:ascii="Verdana" w:hAnsi="Verdana"/>
                          <w:sz w:val="20"/>
                        </w:rPr>
                        <w:t xml:space="preserve"> Control window. Volume is variable for the </w:t>
                      </w:r>
                      <w:r>
                        <w:rPr>
                          <w:rFonts w:ascii="Verdana" w:hAnsi="Verdana"/>
                          <w:sz w:val="20"/>
                        </w:rPr>
                        <w:t>connected</w:t>
                      </w:r>
                      <w:r w:rsidRPr="002B3646">
                        <w:rPr>
                          <w:rFonts w:ascii="Verdana" w:hAnsi="Verdana"/>
                          <w:sz w:val="20"/>
                        </w:rPr>
                        <w:t xml:space="preserve"> audio sources.  The DVD audio is adjustable within the PC DVD program as well by right clicking during DVD playback and adjusting the volume bar.</w:t>
                      </w:r>
                      <w:r w:rsidRPr="00183699">
                        <w:rPr>
                          <w:color w:val="000000"/>
                        </w:rPr>
                        <w:t xml:space="preserve"> </w:t>
                      </w:r>
                      <w:r w:rsidRPr="00FB0EFD">
                        <w:rPr>
                          <w:rFonts w:ascii="Verdana" w:hAnsi="Verdana"/>
                          <w:color w:val="000000"/>
                          <w:sz w:val="20"/>
                        </w:rPr>
                        <w:t xml:space="preserve">Sound sources are switched when a Projector input is selected, for example, when the computer icon is selected, PC sound is routed to the amplifier. When switching from the VCR Control page back to the Main page in the Projector Control window VCR audio </w:t>
                      </w:r>
                      <w:r>
                        <w:rPr>
                          <w:rFonts w:ascii="Verdana" w:hAnsi="Verdana"/>
                          <w:color w:val="000000"/>
                          <w:sz w:val="20"/>
                        </w:rPr>
                        <w:t>is</w:t>
                      </w:r>
                      <w:r w:rsidRPr="00FB0EFD">
                        <w:rPr>
                          <w:rFonts w:ascii="Verdana" w:hAnsi="Verdana"/>
                          <w:color w:val="000000"/>
                          <w:sz w:val="20"/>
                        </w:rPr>
                        <w:t xml:space="preserve"> muted</w:t>
                      </w:r>
                      <w:r>
                        <w:rPr>
                          <w:rFonts w:ascii="Verdana" w:hAnsi="Verdana"/>
                          <w:sz w:val="20"/>
                        </w:rPr>
                        <w:t>.</w:t>
                      </w:r>
                    </w:p>
                    <w:p w:rsidR="00C61A37" w:rsidRPr="00FB0EFD" w:rsidRDefault="00C61A37" w:rsidP="008D5BBB">
                      <w:pPr>
                        <w:pStyle w:val="BodyText3"/>
                        <w:rPr>
                          <w:rFonts w:ascii="Verdana" w:hAnsi="Verdana"/>
                          <w:sz w:val="20"/>
                        </w:rPr>
                      </w:pPr>
                    </w:p>
                    <w:p w:rsidR="008D5BBB" w:rsidRDefault="008D5BBB" w:rsidP="008D5BBB">
                      <w:pPr>
                        <w:rPr>
                          <w:rFonts w:ascii="Tahoma" w:hAnsi="Tahoma" w:cs="Tahoma"/>
                          <w:lang w:val="en-CA"/>
                        </w:rPr>
                      </w:pPr>
                    </w:p>
                    <w:p w:rsidR="008D5BBB" w:rsidRDefault="008D5BBB" w:rsidP="008D5BBB"/>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1880235</wp:posOffset>
                </wp:positionH>
                <wp:positionV relativeFrom="paragraph">
                  <wp:posOffset>6350</wp:posOffset>
                </wp:positionV>
                <wp:extent cx="4086225" cy="1028700"/>
                <wp:effectExtent l="0" t="0" r="0" b="0"/>
                <wp:wrapNone/>
                <wp:docPr id="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D5BBB" w:rsidRDefault="008D5BBB" w:rsidP="008D5BBB">
                            <w:pPr>
                              <w:rPr>
                                <w:rFonts w:ascii="Tahoma" w:hAnsi="Tahoma" w:cs="Tahoma"/>
                                <w:lang w:val="en-CA"/>
                              </w:rPr>
                            </w:pPr>
                          </w:p>
                          <w:p w:rsidR="008D5BBB" w:rsidRPr="00511D9E" w:rsidRDefault="008D5BBB" w:rsidP="008D5BBB">
                            <w:pPr>
                              <w:rPr>
                                <w:rFonts w:ascii="Tahoma" w:hAnsi="Tahoma" w:cs="Tahoma"/>
                                <w:lang w:val="en-CA"/>
                              </w:rPr>
                            </w:pPr>
                            <w:r w:rsidRPr="00511D9E">
                              <w:rPr>
                                <w:rFonts w:ascii="Tahoma" w:hAnsi="Tahoma" w:cs="Tahoma"/>
                                <w:lang w:val="en-CA"/>
                              </w:rPr>
                              <w:t xml:space="preserve">The Laptop icon routes display information from a laptop PC to the LCD Projector. A VGA cable is available on the podium desktop to connect to </w:t>
                            </w:r>
                            <w:r>
                              <w:rPr>
                                <w:rFonts w:ascii="Tahoma" w:hAnsi="Tahoma" w:cs="Tahoma"/>
                                <w:lang w:val="en-CA"/>
                              </w:rPr>
                              <w:t>a</w:t>
                            </w:r>
                            <w:r w:rsidRPr="00511D9E">
                              <w:rPr>
                                <w:rFonts w:ascii="Tahoma" w:hAnsi="Tahoma" w:cs="Tahoma"/>
                                <w:lang w:val="en-CA"/>
                              </w:rPr>
                              <w:t xml:space="preserve"> laptop. </w:t>
                            </w:r>
                          </w:p>
                          <w:p w:rsidR="008D5BBB" w:rsidRDefault="008D5BBB" w:rsidP="008D5BBB">
                            <w:pPr>
                              <w:rPr>
                                <w:rFonts w:ascii="Tahoma" w:hAnsi="Tahoma" w:cs="Tahoma"/>
                                <w:lang w:val="en-CA"/>
                              </w:rPr>
                            </w:pPr>
                          </w:p>
                          <w:p w:rsidR="008D5BBB" w:rsidRDefault="008D5BBB" w:rsidP="008D5B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0" type="#_x0000_t202" style="position:absolute;margin-left:148.05pt;margin-top:.5pt;width:321.7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7vwAIAAMQ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cRRjJGgPNXpke4Pu5B6F4cwmaBx0BvceBrhp9mCAQjuyeriX1TeNhFy2VGzYrVJybBmtIcDQvvQv&#10;nk442oKsx4+yBkd0a6QD2jeqt9mDfCBAh0I9nYpjg6ngkARJHEUzjCqwhUGUzANXPp9mx+eD0uY9&#10;kz2yixwrqL6Dp7t7bWw4NDtesd6ELHnXOQV04tkBXJxOwDk8tTYbhivozzRIV8kqIR6J4pVHgqLw&#10;bssl8eIynM+Kd8VyWYS/rN+QZC2vayasm6O4QvJnxTvIfJLFSV5adry2cDYkrTbrZafQjoK4S/e5&#10;pIPlfM1/HoZLAnB5QSmMSHAXpV4ZJ3OPlGTmpfMg8YIwvUvjgKSkKJ9TuueC/TslNOY4nUFRHZ1z&#10;0C+4BfCV5WtuNOu5gfHR8T7Hib11aGirwZWoXWkN5d20vkiFDf+cCij3sdBOsVakk1zNfr133UGO&#10;jbCW9RNIWEkQGOgURh8sWql+YDTCGMmx/r6limHUfRDQBmlIiJ07bkNm8wg26tKyvrRQUQFUjg1G&#10;03Jpplm1HRTftOBpajwhb6F1Gu5EbXtsiurQcDAqHLfDWLOz6HLvbp2H7+I3AAAA//8DAFBLAwQU&#10;AAYACAAAACEANUWlf98AAAAJAQAADwAAAGRycy9kb3ducmV2LnhtbEyPT0vDQBDF74LfYRnBi9hN&#10;W4hNzKaIIHrQSmuh9DZNpkkwOxuy2zT99o4nPT5+j/cnW462VQP1vnFsYDqJQBEXrmy4MrD9erlf&#10;gPIBucTWMRm4kIdlfn2VYVq6M69p2IRKSQj7FA3UIXSp1r6oyaKfuI5Y2NH1FoPIvtJlj2cJt62e&#10;RVGsLTYsDTV29FxT8b05WQP8OozJ3fvHZb/4XL259XH30ODOmNub8ekRVKAx/Jnhd75Mh1w2HdyJ&#10;S69aA7MknopVgFwSnsyTGNRBdDyPQOeZ/v8g/wEAAP//AwBQSwECLQAUAAYACAAAACEAtoM4kv4A&#10;AADhAQAAEwAAAAAAAAAAAAAAAAAAAAAAW0NvbnRlbnRfVHlwZXNdLnhtbFBLAQItABQABgAIAAAA&#10;IQA4/SH/1gAAAJQBAAALAAAAAAAAAAAAAAAAAC8BAABfcmVscy8ucmVsc1BLAQItABQABgAIAAAA&#10;IQAHhY7vwAIAAMQFAAAOAAAAAAAAAAAAAAAAAC4CAABkcnMvZTJvRG9jLnhtbFBLAQItABQABgAI&#10;AAAAIQA1RaV/3wAAAAkBAAAPAAAAAAAAAAAAAAAAABoFAABkcnMvZG93bnJldi54bWxQSwUGAAAA&#10;AAQABADzAAAAJgYAAAAA&#10;" filled="f" stroked="f" strokecolor="blue">
                <v:textbox>
                  <w:txbxContent>
                    <w:p w:rsidR="008D5BBB" w:rsidRDefault="008D5BBB" w:rsidP="008D5BBB">
                      <w:pPr>
                        <w:rPr>
                          <w:rFonts w:ascii="Tahoma" w:hAnsi="Tahoma" w:cs="Tahoma"/>
                          <w:lang w:val="en-CA"/>
                        </w:rPr>
                      </w:pPr>
                    </w:p>
                    <w:p w:rsidR="008D5BBB" w:rsidRPr="00511D9E" w:rsidRDefault="008D5BBB" w:rsidP="008D5BBB">
                      <w:pPr>
                        <w:rPr>
                          <w:rFonts w:ascii="Tahoma" w:hAnsi="Tahoma" w:cs="Tahoma"/>
                          <w:lang w:val="en-CA"/>
                        </w:rPr>
                      </w:pPr>
                      <w:r w:rsidRPr="00511D9E">
                        <w:rPr>
                          <w:rFonts w:ascii="Tahoma" w:hAnsi="Tahoma" w:cs="Tahoma"/>
                          <w:lang w:val="en-CA"/>
                        </w:rPr>
                        <w:t xml:space="preserve">The Laptop icon routes display information from a laptop PC to the LCD Projector. A VGA cable is available on the podium desktop to connect to </w:t>
                      </w:r>
                      <w:r>
                        <w:rPr>
                          <w:rFonts w:ascii="Tahoma" w:hAnsi="Tahoma" w:cs="Tahoma"/>
                          <w:lang w:val="en-CA"/>
                        </w:rPr>
                        <w:t>a</w:t>
                      </w:r>
                      <w:r w:rsidRPr="00511D9E">
                        <w:rPr>
                          <w:rFonts w:ascii="Tahoma" w:hAnsi="Tahoma" w:cs="Tahoma"/>
                          <w:lang w:val="en-CA"/>
                        </w:rPr>
                        <w:t xml:space="preserve"> laptop. </w:t>
                      </w:r>
                    </w:p>
                    <w:p w:rsidR="008D5BBB" w:rsidRDefault="008D5BBB" w:rsidP="008D5BBB">
                      <w:pPr>
                        <w:rPr>
                          <w:rFonts w:ascii="Tahoma" w:hAnsi="Tahoma" w:cs="Tahoma"/>
                          <w:lang w:val="en-CA"/>
                        </w:rPr>
                      </w:pPr>
                    </w:p>
                    <w:p w:rsidR="008D5BBB" w:rsidRDefault="008D5BBB" w:rsidP="008D5BBB"/>
                  </w:txbxContent>
                </v:textbox>
              </v:shape>
            </w:pict>
          </mc:Fallback>
        </mc:AlternateContent>
      </w:r>
      <w:r>
        <w:rPr>
          <w:noProof/>
        </w:rPr>
        <w:drawing>
          <wp:inline distT="0" distB="0" distL="0" distR="0">
            <wp:extent cx="1133475" cy="1076325"/>
            <wp:effectExtent l="0" t="0" r="0" b="0"/>
            <wp:docPr id="17" name="Picture 17" descr="lapt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ptop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1076325"/>
                    </a:xfrm>
                    <a:prstGeom prst="rect">
                      <a:avLst/>
                    </a:prstGeom>
                    <a:noFill/>
                    <a:ln>
                      <a:noFill/>
                    </a:ln>
                  </pic:spPr>
                </pic:pic>
              </a:graphicData>
            </a:graphic>
          </wp:inline>
        </w:drawing>
      </w:r>
    </w:p>
    <w:p w:rsidR="00C61A37" w:rsidRDefault="005D7B27" w:rsidP="005D7B27">
      <w:pPr>
        <w:pStyle w:val="BodyText3"/>
        <w:tabs>
          <w:tab w:val="left" w:pos="900"/>
        </w:tabs>
        <w:spacing w:line="360" w:lineRule="auto"/>
        <w:rPr>
          <w:noProof/>
          <w:lang w:eastAsia="en-CA"/>
        </w:rPr>
      </w:pPr>
      <w:r>
        <w:rPr>
          <w:noProof/>
          <w:lang w:eastAsia="en-CA"/>
        </w:rPr>
        <w:t xml:space="preserve">         </w:t>
      </w:r>
      <w:r w:rsidR="005072F7">
        <w:rPr>
          <w:noProof/>
        </w:rPr>
        <w:drawing>
          <wp:inline distT="0" distB="0" distL="0" distR="0">
            <wp:extent cx="504825" cy="1133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l="88141" t="34470" b="32664"/>
                    <a:stretch>
                      <a:fillRect/>
                    </a:stretch>
                  </pic:blipFill>
                  <pic:spPr bwMode="auto">
                    <a:xfrm>
                      <a:off x="0" y="0"/>
                      <a:ext cx="504825" cy="1133475"/>
                    </a:xfrm>
                    <a:prstGeom prst="rect">
                      <a:avLst/>
                    </a:prstGeom>
                    <a:noFill/>
                    <a:ln>
                      <a:noFill/>
                    </a:ln>
                  </pic:spPr>
                </pic:pic>
              </a:graphicData>
            </a:graphic>
          </wp:inline>
        </w:drawing>
      </w:r>
    </w:p>
    <w:p w:rsidR="007C0610" w:rsidRDefault="007C0610" w:rsidP="0081411D">
      <w:pPr>
        <w:rPr>
          <w:rFonts w:ascii="Verdana" w:hAnsi="Verdana"/>
          <w:b/>
          <w:sz w:val="16"/>
          <w:szCs w:val="16"/>
        </w:rPr>
      </w:pPr>
    </w:p>
    <w:p w:rsidR="007C0610" w:rsidRDefault="007C0610" w:rsidP="0081411D">
      <w:pPr>
        <w:rPr>
          <w:rFonts w:ascii="Verdana" w:hAnsi="Verdana"/>
          <w:b/>
          <w:sz w:val="16"/>
          <w:szCs w:val="16"/>
        </w:rPr>
      </w:pPr>
    </w:p>
    <w:p w:rsidR="00C61A37" w:rsidRDefault="00C61A37" w:rsidP="0081411D">
      <w:pPr>
        <w:rPr>
          <w:rFonts w:ascii="Verdana" w:hAnsi="Verdana"/>
          <w:b/>
        </w:rPr>
      </w:pPr>
      <w:r w:rsidRPr="0081411D">
        <w:rPr>
          <w:rFonts w:ascii="Verdana" w:hAnsi="Verdana"/>
          <w:b/>
          <w:sz w:val="16"/>
          <w:szCs w:val="16"/>
        </w:rPr>
        <w:t xml:space="preserve">Use the Converge </w:t>
      </w:r>
      <w:r w:rsidR="00230C9B">
        <w:rPr>
          <w:rFonts w:ascii="Verdana" w:hAnsi="Verdana"/>
          <w:b/>
          <w:sz w:val="16"/>
          <w:szCs w:val="16"/>
        </w:rPr>
        <w:t>Tabletop controller to place and an</w:t>
      </w:r>
      <w:r w:rsidRPr="0081411D">
        <w:rPr>
          <w:rFonts w:ascii="Verdana" w:hAnsi="Verdana"/>
          <w:b/>
          <w:sz w:val="16"/>
          <w:szCs w:val="16"/>
        </w:rPr>
        <w:t xml:space="preserve">swer telephone calls in OL 127. </w:t>
      </w:r>
      <w:r w:rsidR="006A0EC7" w:rsidRPr="0081411D">
        <w:rPr>
          <w:rFonts w:ascii="Verdana" w:hAnsi="Verdana"/>
          <w:b/>
          <w:sz w:val="16"/>
          <w:szCs w:val="16"/>
        </w:rPr>
        <w:t xml:space="preserve">Ceiling speakers </w:t>
      </w:r>
      <w:proofErr w:type="gramStart"/>
      <w:r w:rsidR="006A0EC7" w:rsidRPr="0081411D">
        <w:rPr>
          <w:rFonts w:ascii="Verdana" w:hAnsi="Verdana"/>
          <w:b/>
          <w:sz w:val="16"/>
          <w:szCs w:val="16"/>
        </w:rPr>
        <w:t>are used</w:t>
      </w:r>
      <w:proofErr w:type="gramEnd"/>
      <w:r w:rsidR="006A0EC7" w:rsidRPr="0081411D">
        <w:rPr>
          <w:rFonts w:ascii="Verdana" w:hAnsi="Verdana"/>
          <w:b/>
          <w:sz w:val="16"/>
          <w:szCs w:val="16"/>
        </w:rPr>
        <w:t xml:space="preserve"> for received sound. </w:t>
      </w:r>
    </w:p>
    <w:p w:rsidR="00230C9B" w:rsidRDefault="00230C9B" w:rsidP="00230C9B">
      <w:pPr>
        <w:rPr>
          <w:rFonts w:ascii="Verdana" w:hAnsi="Verdana"/>
          <w:b/>
          <w:bCs/>
        </w:rPr>
      </w:pPr>
    </w:p>
    <w:p w:rsidR="004C776C" w:rsidRDefault="004C776C" w:rsidP="00230C9B">
      <w:pPr>
        <w:rPr>
          <w:rFonts w:ascii="Verdana" w:hAnsi="Verdana"/>
          <w:b/>
          <w:bCs/>
        </w:rPr>
      </w:pPr>
    </w:p>
    <w:p w:rsidR="004C776C" w:rsidRDefault="004C776C" w:rsidP="00230C9B">
      <w:pPr>
        <w:rPr>
          <w:rFonts w:ascii="Verdana" w:hAnsi="Verdana"/>
          <w:b/>
          <w:bCs/>
        </w:rPr>
      </w:pPr>
    </w:p>
    <w:p w:rsidR="004C776C" w:rsidRDefault="004C776C" w:rsidP="00230C9B">
      <w:pPr>
        <w:rPr>
          <w:rFonts w:ascii="Verdana" w:hAnsi="Verdana"/>
          <w:b/>
          <w:bCs/>
        </w:rPr>
      </w:pPr>
    </w:p>
    <w:p w:rsidR="004C776C" w:rsidRDefault="004C776C" w:rsidP="00230C9B">
      <w:pPr>
        <w:rPr>
          <w:rFonts w:ascii="Verdana" w:hAnsi="Verdana"/>
          <w:b/>
          <w:bCs/>
        </w:rPr>
      </w:pPr>
    </w:p>
    <w:p w:rsidR="004C776C" w:rsidRDefault="004C776C" w:rsidP="00230C9B">
      <w:pPr>
        <w:rPr>
          <w:rFonts w:ascii="Verdana" w:hAnsi="Verdana"/>
          <w:b/>
          <w:bCs/>
        </w:rPr>
      </w:pPr>
    </w:p>
    <w:p w:rsidR="007C0610" w:rsidRDefault="007C0610" w:rsidP="00230C9B">
      <w:pPr>
        <w:rPr>
          <w:rFonts w:ascii="Verdana" w:hAnsi="Verdana"/>
          <w:b/>
          <w:bCs/>
        </w:rPr>
      </w:pPr>
    </w:p>
    <w:p w:rsidR="007C0610" w:rsidRDefault="007C0610" w:rsidP="00230C9B">
      <w:pPr>
        <w:rPr>
          <w:rFonts w:ascii="Verdana" w:hAnsi="Verdana"/>
          <w:b/>
          <w:bCs/>
        </w:rPr>
      </w:pPr>
    </w:p>
    <w:p w:rsidR="00230C9B" w:rsidRDefault="00230C9B" w:rsidP="00230C9B">
      <w:pPr>
        <w:rPr>
          <w:rFonts w:ascii="Verdana" w:hAnsi="Verdana"/>
        </w:rPr>
      </w:pPr>
      <w:r w:rsidRPr="00230C9B">
        <w:rPr>
          <w:rFonts w:ascii="Verdana" w:hAnsi="Verdana"/>
          <w:b/>
          <w:bCs/>
        </w:rPr>
        <w:t>Answer</w:t>
      </w:r>
      <w:r w:rsidRPr="00230C9B">
        <w:rPr>
          <w:rFonts w:ascii="Verdana" w:hAnsi="Verdana"/>
        </w:rPr>
        <w:t>: Press to answer an incoming</w:t>
      </w:r>
      <w:r w:rsidR="004C776C">
        <w:rPr>
          <w:rFonts w:ascii="Verdana" w:hAnsi="Verdana"/>
        </w:rPr>
        <w:t xml:space="preserve"> telephone</w:t>
      </w:r>
      <w:r w:rsidRPr="00230C9B">
        <w:rPr>
          <w:rFonts w:ascii="Verdana" w:hAnsi="Verdana"/>
        </w:rPr>
        <w:t xml:space="preserve"> call</w:t>
      </w:r>
    </w:p>
    <w:p w:rsidR="00E57342" w:rsidRPr="00230C9B" w:rsidRDefault="005072F7" w:rsidP="00230C9B">
      <w:pPr>
        <w:rPr>
          <w:rFonts w:ascii="Verdana" w:hAnsi="Verdana"/>
        </w:rPr>
      </w:pPr>
      <w:r>
        <w:rPr>
          <w:rFonts w:ascii="Verdana" w:hAnsi="Verdana"/>
          <w:noProof/>
        </w:rPr>
        <mc:AlternateContent>
          <mc:Choice Requires="wps">
            <w:drawing>
              <wp:anchor distT="0" distB="0" distL="114300" distR="114300" simplePos="0" relativeHeight="251666944" behindDoc="0" locked="0" layoutInCell="1" allowOverlap="1">
                <wp:simplePos x="0" y="0"/>
                <wp:positionH relativeFrom="column">
                  <wp:posOffset>213360</wp:posOffset>
                </wp:positionH>
                <wp:positionV relativeFrom="paragraph">
                  <wp:posOffset>141605</wp:posOffset>
                </wp:positionV>
                <wp:extent cx="0" cy="2505075"/>
                <wp:effectExtent l="0" t="0" r="0" b="0"/>
                <wp:wrapNone/>
                <wp:docPr id="2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075"/>
                        </a:xfrm>
                        <a:prstGeom prst="straightConnector1">
                          <a:avLst/>
                        </a:prstGeom>
                        <a:noFill/>
                        <a:ln w="3810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8" o:spid="_x0000_s1026" type="#_x0000_t32" style="position:absolute;margin-left:16.8pt;margin-top:11.15pt;width:0;height:19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39NwIAAHsEAAAOAAAAZHJzL2Uyb0RvYy54bWysVMuO2jAU3VfqP1jeQxImMExEGI0S6Gba&#10;QZrpBxjbSaw6tmUbAqr67702j5Z2M6rKwvhx7rmvc7N4PPQS7bl1QqsSZ+MUI66oZkK1Jf76th7N&#10;MXKeKEakVrzER+7w4/Ljh8VgCj7RnZaMWwQkyhWDKXHnvSmSxNGO98SNteEKHhtte+LhaNuEWTIA&#10;ey+TSZrOkkFbZqym3Dm4rU+PeBn5m4ZT/9I0jnskSwyx+bjauG7DmiwXpGgtMZ2g5zDIP0TRE6HA&#10;6ZWqJp6gnRV/UfWCWu1048dU94luGkF5zAGyydI/snntiOExFyiOM9cyuf9HS7/sNxYJVuJJjpEi&#10;PfToaed1dI2yfB4qNBhXALBSGxtypAf1ap41/eaQ0lVHVMsj/O1owDoLFsmNSTg4A362w2fNAEPA&#10;QyzXobF9oIRCoEPsyvHaFX7wiJ4uKdxOpuk0vZ9GdlJcDI11/hPXPQqbEjtviWg7X2mloPfaZtEN&#10;2T87H8IixcUgeFV6LaSMEpAKDSW+m2dpGi2cloKF14Bztt1W0qI9ARWt1yn8zmHcwKzeKRbZOk7Y&#10;SjHkY0UUKB8H+p4zjCSHQQm7iPREyPcgIXKpQixQFcjlvDtJ7PtD+rCar+b5KJ/MVqM8revR07rK&#10;R7N1dj+t7+qqqrMfIa0sLzrBGFchs4vcs/x9cjoP3kmoV8Ffa5jcssdiQ7CX/xh0lEVQwklTW82O&#10;Gxv6EhQCCo/g8zSGEfr9HFG/vhnLnwAAAP//AwBQSwMEFAAGAAgAAAAhAH1g9sXdAAAACAEAAA8A&#10;AABkcnMvZG93bnJldi54bWxMj0FLw0AUhO+C/2F5gje7aVJCiHkpoih6Edp60Ns2+0yCu29DdtOm&#10;/npXL/U4zDDzTbWerREHGn3vGGG5SEAQN0733CK87R5vChA+KNbKOCaEE3lY15cXlSq1O/KGDtvQ&#10;iljCvlQIXQhDKaVvOrLKL9xAHL1PN1oVohxbqUd1jOXWyDRJcmlVz3GhUwPdd9R8bSeL8PzCK7N5&#10;Hz5OU/b68O2KJ2V3KeL11Xx3CyLQHM5h+MWP6FBHpr2bWHthELIsj0mENM1ARP9P7xFWy7wAWVfy&#10;/4H6BwAA//8DAFBLAQItABQABgAIAAAAIQC2gziS/gAAAOEBAAATAAAAAAAAAAAAAAAAAAAAAABb&#10;Q29udGVudF9UeXBlc10ueG1sUEsBAi0AFAAGAAgAAAAhADj9If/WAAAAlAEAAAsAAAAAAAAAAAAA&#10;AAAALwEAAF9yZWxzLy5yZWxzUEsBAi0AFAAGAAgAAAAhAPtRjf03AgAAewQAAA4AAAAAAAAAAAAA&#10;AAAALgIAAGRycy9lMm9Eb2MueG1sUEsBAi0AFAAGAAgAAAAhAH1g9sXdAAAACAEAAA8AAAAAAAAA&#10;AAAAAAAAkQQAAGRycy9kb3ducmV2LnhtbFBLBQYAAAAABAAEAPMAAACbBQAAAAA=&#10;" strokecolor="red" strokeweight="3pt"/>
            </w:pict>
          </mc:Fallback>
        </mc:AlternateContent>
      </w:r>
    </w:p>
    <w:p w:rsidR="00230C9B" w:rsidRDefault="005072F7" w:rsidP="00E57342">
      <w:pPr>
        <w:ind w:firstLine="720"/>
        <w:rPr>
          <w:rFonts w:ascii="Verdana" w:hAnsi="Verdana"/>
        </w:rPr>
      </w:pPr>
      <w:r>
        <w:rPr>
          <w:rFonts w:ascii="Verdana" w:hAnsi="Verdana"/>
          <w:b/>
          <w:bCs/>
          <w:noProof/>
        </w:rPr>
        <mc:AlternateContent>
          <mc:Choice Requires="wps">
            <w:drawing>
              <wp:anchor distT="0" distB="0" distL="114300" distR="114300" simplePos="0" relativeHeight="251670016" behindDoc="0" locked="0" layoutInCell="1" allowOverlap="1">
                <wp:simplePos x="0" y="0"/>
                <wp:positionH relativeFrom="column">
                  <wp:posOffset>213360</wp:posOffset>
                </wp:positionH>
                <wp:positionV relativeFrom="paragraph">
                  <wp:posOffset>82550</wp:posOffset>
                </wp:positionV>
                <wp:extent cx="152400" cy="0"/>
                <wp:effectExtent l="0" t="0" r="0" b="0"/>
                <wp:wrapNone/>
                <wp:docPr id="2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3810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6.8pt;margin-top:6.5pt;width:12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YNgIAAHoEAAAOAAAAZHJzL2Uyb0RvYy54bWysVE2P2yAQvVfqf0DcE9uJk2atOKuVnfSy&#10;bSPt9gcQwDYqBgQkTlT1v3cgH23ay6qqDxg8M29m3jy8fDz2Eh24dUKrEmfjFCOuqGZCtSX++roZ&#10;LTBynihGpFa8xCfu8OPq/bvlYAo+0Z2WjFsEIMoVgylx570pksTRjvfEjbXhCoyNtj3xcLRtwiwZ&#10;AL2XySRN58mgLTNWU+4cfK3PRryK+E3Dqf/SNI57JEsMtfm42rjuwpqslqRoLTGdoJcyyD9U0ROh&#10;IOkNqiaeoL0Vf0H1glrtdOPHVPeJbhpBeewBusnSP7p56YjhsRcgx5kbTe7/wdLPh61FgpV4MsVI&#10;kR5m9LT3OqZG2SwLDA3GFeBYqa0NPdKjejHPmn5zSOmqI6rl0f31ZCA6RiR3IeHgDOTZDZ80Ax8C&#10;GSJdx8b2ARKIQMc4ldNtKvzoEYWP2WySpzA7ejUlpLjGGev8R657FDYldt4S0Xa+0krB6LXNYhZy&#10;eHYe+oDAa0BIqvRGSBkVIBUaSjxdZJAomJyWggVrPNh2V0mLDgREtNmk8ARWAO3Ozeq9YhGt44St&#10;FUM+EqJA+DjA95xhJDnck7CLnp4I+RZPyCVVqAVIgV4uu7PCvj+kD+vFepGP8sl8PcrTuh49bap8&#10;NN9kH2b1tK6qOvsR2sryohOMcRU6u6o9y9+mpsu9O+v0pvcbh8k9eqQHir2+Y9FRFUEIZ0ntNDtt&#10;bWAyCAQEHp0vlzHcoN/P0evXL2P1EwAA//8DAFBLAwQUAAYACAAAACEA2JP6utwAAAAHAQAADwAA&#10;AGRycy9kb3ducmV2LnhtbEyPzU7DMBCE70i8g7VI3KhDA6UKcSoEAsGlUn8O5baNlyQiXkex06Y8&#10;PYs4wHF2RrPf5IvRtepAfWg8G7ieJKCIS28brgxsN89Xc1AhIltsPZOBEwVYFOdnOWbWH3lFh3Ws&#10;lJRwyNBAHWOXaR3KmhyGie+IxfvwvcMosq+07fEo5a7V0ySZaYcNy4caO3qsqfxcD87A6xvftKtd&#10;934a0uXTl5+/oNtMjbm8GB/uQUUa418YfvAFHQph2vuBbVCtgTSdSVLuqUwS//ZO9P5X6yLX//mL&#10;bwAAAP//AwBQSwECLQAUAAYACAAAACEAtoM4kv4AAADhAQAAEwAAAAAAAAAAAAAAAAAAAAAAW0Nv&#10;bnRlbnRfVHlwZXNdLnhtbFBLAQItABQABgAIAAAAIQA4/SH/1gAAAJQBAAALAAAAAAAAAAAAAAAA&#10;AC8BAABfcmVscy8ucmVsc1BLAQItABQABgAIAAAAIQB+ABZYNgIAAHoEAAAOAAAAAAAAAAAAAAAA&#10;AC4CAABkcnMvZTJvRG9jLnhtbFBLAQItABQABgAIAAAAIQDYk/q63AAAAAcBAAAPAAAAAAAAAAAA&#10;AAAAAJAEAABkcnMvZG93bnJldi54bWxQSwUGAAAAAAQABADzAAAAmQUAAAAA&#10;" strokecolor="red" strokeweight="3pt"/>
            </w:pict>
          </mc:Fallback>
        </mc:AlternateContent>
      </w:r>
      <w:proofErr w:type="gramStart"/>
      <w:r w:rsidR="00230C9B" w:rsidRPr="00230C9B">
        <w:rPr>
          <w:rFonts w:ascii="Verdana" w:hAnsi="Verdana"/>
          <w:b/>
          <w:bCs/>
        </w:rPr>
        <w:t>Dial</w:t>
      </w:r>
      <w:r w:rsidR="00230C9B" w:rsidRPr="00230C9B">
        <w:rPr>
          <w:rFonts w:ascii="Verdana" w:hAnsi="Verdana"/>
        </w:rPr>
        <w:t>:</w:t>
      </w:r>
      <w:proofErr w:type="gramEnd"/>
      <w:r w:rsidR="00230C9B" w:rsidRPr="00230C9B">
        <w:rPr>
          <w:rFonts w:ascii="Verdana" w:hAnsi="Verdana"/>
        </w:rPr>
        <w:t xml:space="preserve"> Press to initiate a call.</w:t>
      </w:r>
    </w:p>
    <w:p w:rsidR="00E57342" w:rsidRDefault="00E57342" w:rsidP="00230C9B">
      <w:pPr>
        <w:rPr>
          <w:rFonts w:ascii="Verdana" w:hAnsi="Verdana"/>
          <w:b/>
          <w:bCs/>
        </w:rPr>
      </w:pPr>
      <w:bookmarkStart w:id="0" w:name="_GoBack"/>
      <w:bookmarkEnd w:id="0"/>
    </w:p>
    <w:p w:rsidR="00230C9B" w:rsidRPr="00230C9B" w:rsidRDefault="00230C9B" w:rsidP="00E57342">
      <w:pPr>
        <w:ind w:firstLine="720"/>
        <w:rPr>
          <w:rFonts w:ascii="Verdana" w:hAnsi="Verdana"/>
        </w:rPr>
      </w:pPr>
      <w:r w:rsidRPr="00230C9B">
        <w:rPr>
          <w:rFonts w:ascii="Verdana" w:hAnsi="Verdana"/>
          <w:b/>
          <w:bCs/>
        </w:rPr>
        <w:t>Pre-dial</w:t>
      </w:r>
      <w:r w:rsidRPr="00230C9B">
        <w:rPr>
          <w:rFonts w:ascii="Verdana" w:hAnsi="Verdana"/>
        </w:rPr>
        <w:t>: Dial the phone number (using the * key to delete the last</w:t>
      </w:r>
    </w:p>
    <w:p w:rsidR="00230C9B" w:rsidRPr="00230C9B" w:rsidRDefault="00230C9B" w:rsidP="00E57342">
      <w:pPr>
        <w:ind w:firstLine="720"/>
        <w:rPr>
          <w:rFonts w:ascii="Verdana" w:hAnsi="Verdana"/>
        </w:rPr>
      </w:pPr>
      <w:r w:rsidRPr="00230C9B">
        <w:rPr>
          <w:rFonts w:ascii="Verdana" w:hAnsi="Verdana"/>
        </w:rPr>
        <w:t xml:space="preserve">digit). Press the </w:t>
      </w:r>
      <w:r w:rsidRPr="00230C9B">
        <w:rPr>
          <w:rFonts w:ascii="Verdana" w:hAnsi="Verdana"/>
          <w:b/>
          <w:bCs/>
        </w:rPr>
        <w:t>Dial</w:t>
      </w:r>
      <w:r w:rsidR="00E57342">
        <w:rPr>
          <w:rFonts w:ascii="Verdana" w:hAnsi="Verdana"/>
          <w:b/>
          <w:bCs/>
        </w:rPr>
        <w:t xml:space="preserve"> </w:t>
      </w:r>
      <w:r w:rsidRPr="00230C9B">
        <w:rPr>
          <w:rFonts w:ascii="Verdana" w:hAnsi="Verdana"/>
        </w:rPr>
        <w:t>key to send the call.</w:t>
      </w:r>
      <w:r w:rsidR="00E57342">
        <w:rPr>
          <w:rFonts w:ascii="Verdana" w:hAnsi="Verdana"/>
        </w:rPr>
        <w:t xml:space="preserve"> </w:t>
      </w:r>
      <w:r w:rsidRPr="00230C9B">
        <w:rPr>
          <w:rFonts w:ascii="Verdana" w:hAnsi="Verdana"/>
        </w:rPr>
        <w:t>44 character maximum.</w:t>
      </w:r>
    </w:p>
    <w:p w:rsidR="00E57342" w:rsidRDefault="00E57342" w:rsidP="00230C9B">
      <w:pPr>
        <w:rPr>
          <w:rFonts w:ascii="Verdana" w:hAnsi="Verdana"/>
          <w:b/>
          <w:bCs/>
        </w:rPr>
      </w:pPr>
    </w:p>
    <w:p w:rsidR="00230C9B" w:rsidRPr="00230C9B" w:rsidRDefault="005072F7" w:rsidP="00E57342">
      <w:pPr>
        <w:ind w:firstLine="720"/>
        <w:rPr>
          <w:rFonts w:ascii="Verdana" w:hAnsi="Verdana"/>
        </w:rPr>
      </w:pPr>
      <w:r>
        <w:rPr>
          <w:rFonts w:ascii="Verdana" w:hAnsi="Verdana"/>
          <w:b/>
          <w:bCs/>
          <w:noProof/>
        </w:rPr>
        <mc:AlternateContent>
          <mc:Choice Requires="wps">
            <w:drawing>
              <wp:anchor distT="0" distB="0" distL="114300" distR="114300" simplePos="0" relativeHeight="251671040" behindDoc="0" locked="0" layoutInCell="1" allowOverlap="1">
                <wp:simplePos x="0" y="0"/>
                <wp:positionH relativeFrom="column">
                  <wp:posOffset>213360</wp:posOffset>
                </wp:positionH>
                <wp:positionV relativeFrom="paragraph">
                  <wp:posOffset>92075</wp:posOffset>
                </wp:positionV>
                <wp:extent cx="152400" cy="0"/>
                <wp:effectExtent l="0" t="0" r="0" b="0"/>
                <wp:wrapNone/>
                <wp:docPr id="2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3810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6.8pt;margin-top:7.25pt;width:12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1qNgIAAHoEAAAOAAAAZHJzL2Uyb0RvYy54bWysVMtu2zAQvBfoPxC823pEcR3BchBIdi9p&#10;YyDpB9AkJRGlSIKkLRtF/71L+tEmvQRFdaBI7e7s7uxQi/vDINGeWye0qnA2TTHiimomVFfhby/r&#10;yRwj54liRGrFK3zkDt8vP35YjKbkue61ZNwiAFGuHE2Fe+9NmSSO9nwgbqoNV2BstR2Ih6PtEmbJ&#10;COiDTPI0nSWjtsxYTblz8LU5GfEy4rctp/6pbR33SFYYavNxtXHdhjVZLkjZWWJ6Qc9lkH+oYiBC&#10;QdIrVEM8QTsr/oIaBLXa6dZPqR4S3baC8tgDdJOlb7p57onhsRcgx5krTe7/wdKv+41FglU4zzFS&#10;ZIAZPey8jqlRdpsHhkbjSnCs1caGHulBPZtHTb87pHTdE9Xx6P5yNBCdhYjkVUg4OAN5tuMXzcCH&#10;QIZI16G1Q4AEItAhTuV4nQo/eEThIxRRpDA7ejElpLzEGev8Z64HFDYVdt4S0fW+1krB6LXNYhay&#10;f3Q+VEXKS0BIqvRaSBkVIBUaK3wzzyBRMDktBQvWeLDdtpYW7QmIaL1O4Yk9vnGzeqdYROs5YSvF&#10;kI+EKBA+DvADZxhJDvck7KKnJ0K+xxMqlyrUAqRAL+fdSWE/7tK71Xw1LyZFPltNirRpJg/rupjM&#10;1tmn2+amqesm+xnayoqyF4xxFTq7qD0r3qem87076fSq9yuHyWv0SDYUe3nHoqMqghBOktpqdtzY&#10;MJcgEBB4dD5fxnCD/jxHr9+/jOUvAAAA//8DAFBLAwQUAAYACAAAACEA8t+AftsAAAAHAQAADwAA&#10;AGRycy9kb3ducmV2LnhtbEyOQUvDQBCF74L/YRnBm93YtLXEbIooil4KbT3obZqMSXB3NmQ3beqv&#10;d8SDHr95jzdfvhqdVQfqQ+vZwPUkAUVc+qrl2sDr7vFqCSpE5AqtZzJwogCr4vwsx6zyR97QYRtr&#10;JSMcMjTQxNhlWoeyIYdh4jtiyT587zAK9rWuejzKuLN6miQL7bBl+dBgR/cNlZ/bwRl4fuGZ3bx1&#10;76chXT98+eUTut3UmMuL8e4WVKQx/pXhR1/UoRCnvR+4CsoaSNOFNOU+m4OSfH4jvP9lXeT6v3/x&#10;DQAA//8DAFBLAQItABQABgAIAAAAIQC2gziS/gAAAOEBAAATAAAAAAAAAAAAAAAAAAAAAABbQ29u&#10;dGVudF9UeXBlc10ueG1sUEsBAi0AFAAGAAgAAAAhADj9If/WAAAAlAEAAAsAAAAAAAAAAAAAAAAA&#10;LwEAAF9yZWxzLy5yZWxzUEsBAi0AFAAGAAgAAAAhAEChbWo2AgAAegQAAA4AAAAAAAAAAAAAAAAA&#10;LgIAAGRycy9lMm9Eb2MueG1sUEsBAi0AFAAGAAgAAAAhAPLfgH7bAAAABwEAAA8AAAAAAAAAAAAA&#10;AAAAkAQAAGRycy9kb3ducmV2LnhtbFBLBQYAAAAABAAEAPMAAACYBQAAAAA=&#10;" strokecolor="red" strokeweight="3pt"/>
            </w:pict>
          </mc:Fallback>
        </mc:AlternateContent>
      </w:r>
      <w:r w:rsidR="00230C9B" w:rsidRPr="00230C9B">
        <w:rPr>
          <w:rFonts w:ascii="Verdana" w:hAnsi="Verdana"/>
          <w:b/>
          <w:bCs/>
        </w:rPr>
        <w:t>End</w:t>
      </w:r>
      <w:r w:rsidR="00230C9B" w:rsidRPr="00230C9B">
        <w:rPr>
          <w:rFonts w:ascii="Verdana" w:hAnsi="Verdana"/>
        </w:rPr>
        <w:t>: Press while on a call to disconnect.</w:t>
      </w:r>
    </w:p>
    <w:p w:rsidR="00E57342" w:rsidRDefault="00E57342" w:rsidP="00230C9B">
      <w:pPr>
        <w:rPr>
          <w:rFonts w:ascii="Verdana" w:hAnsi="Verdana"/>
          <w:b/>
          <w:bCs/>
        </w:rPr>
      </w:pPr>
    </w:p>
    <w:p w:rsidR="00230C9B" w:rsidRDefault="00230C9B" w:rsidP="00E57342">
      <w:pPr>
        <w:ind w:left="720" w:firstLine="720"/>
        <w:rPr>
          <w:rFonts w:ascii="Verdana" w:hAnsi="Verdana"/>
        </w:rPr>
      </w:pPr>
      <w:r w:rsidRPr="00230C9B">
        <w:rPr>
          <w:rFonts w:ascii="Verdana" w:hAnsi="Verdana"/>
          <w:b/>
          <w:bCs/>
        </w:rPr>
        <w:t>Mute/Unmute</w:t>
      </w:r>
      <w:r w:rsidRPr="00230C9B">
        <w:rPr>
          <w:rFonts w:ascii="Verdana" w:hAnsi="Verdana"/>
        </w:rPr>
        <w:t>: Press to mute the microphones. Press again to</w:t>
      </w:r>
      <w:r w:rsidR="00E57342">
        <w:rPr>
          <w:rFonts w:ascii="Verdana" w:hAnsi="Verdana"/>
        </w:rPr>
        <w:t xml:space="preserve"> </w:t>
      </w:r>
      <w:r w:rsidRPr="00230C9B">
        <w:rPr>
          <w:rFonts w:ascii="Verdana" w:hAnsi="Verdana"/>
        </w:rPr>
        <w:t>unmute.</w:t>
      </w:r>
    </w:p>
    <w:p w:rsidR="00E57342" w:rsidRPr="00230C9B" w:rsidRDefault="005072F7" w:rsidP="00230C9B">
      <w:pPr>
        <w:rPr>
          <w:rFonts w:ascii="Verdana" w:hAnsi="Verdana"/>
        </w:rPr>
      </w:pPr>
      <w:r>
        <w:rPr>
          <w:rFonts w:ascii="Verdana" w:hAnsi="Verdana"/>
          <w:noProof/>
        </w:rPr>
        <mc:AlternateContent>
          <mc:Choice Requires="wps">
            <w:drawing>
              <wp:anchor distT="0" distB="0" distL="114300" distR="114300" simplePos="0" relativeHeight="251668992" behindDoc="0" locked="0" layoutInCell="1" allowOverlap="1">
                <wp:simplePos x="0" y="0"/>
                <wp:positionH relativeFrom="column">
                  <wp:posOffset>1557020</wp:posOffset>
                </wp:positionH>
                <wp:positionV relativeFrom="paragraph">
                  <wp:posOffset>67310</wp:posOffset>
                </wp:positionV>
                <wp:extent cx="0" cy="1095375"/>
                <wp:effectExtent l="0" t="0" r="0" b="0"/>
                <wp:wrapNone/>
                <wp:docPr id="2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381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22.6pt;margin-top:5.3pt;width:0;height:8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AnPwIAAH8EAAAOAAAAZHJzL2Uyb0RvYy54bWysVNuO2jAQfa/Uf7D8Dkm4LUSE1SqBvmxb&#10;pN1+gLGdxKpjW7YhoKr/3rG5bGlVqarKg/Fl5szMmTNZPh47iQ7cOqFVgbNhihFXVDOhmgJ/ed0M&#10;5hg5TxQjUite4BN3+HH1/t2yNzkf6VZLxi0CEOXy3hS49d7kSeJoyzvihtpwBY+1th3xcLRNwizp&#10;Ab2TyShNZ0mvLTNWU+4c3FbnR7yK+HXNqf9c1457JAsMufm42rjuwpqsliRvLDGtoJc0yD9k0RGh&#10;IOgNqiKeoL0Vv0F1glrtdO2HVHeJrmtBeawBqsnSX6p5aYnhsRYgx5kbTe7/wdJPh61FghV4lGGk&#10;SAc9etp7HUOjbBoZ6o3LwbBUWxtqpEf1Yp41/eqQ0mVLVMOj+evJgHcWOE3uXMLBGYiz6z9qBjYE&#10;IkS6jrXtAiQQgY6xK6dbV/jRI3q+pHCbpYvp+GEa0Ul+dTTW+Q9cdyhsCuy8JaJpfamVgt5rm8Uw&#10;5PDsfEiL5FeHEFXpjZAySkAq1Bd4PM/SNHo4LQULr8HO2WZXSosOBFS02aTwu6RxZ2b1XrGI1nLC&#10;1oohHxlRoHwc4DvOMJIcBiXsoqUnQr5ZeiuATfkHa8heqpAPMAP1XHZnmX1bpIv1fD2fDCaj2Xow&#10;Satq8LQpJ4PZJnuYVuOqLKvseygtm+StYIyrUN1V8tnk7yR1Gb6zWG+iv/GY3KNHwiHZ639MOkoj&#10;qCHMqMt3mp22NvQmnEDl0fgykWGMfj5Hq7fvxuoHAAAA//8DAFBLAwQUAAYACAAAACEADiopwdwA&#10;AAAKAQAADwAAAGRycy9kb3ducmV2LnhtbEyPwU7DMBBE70j8g7VI3KgTA1EIcSqExAEhDrR8wCZe&#10;4kBsp7Hbpn/PIg5w3Jmn2Zl6vbhRHGiOQ/Aa8lUGgnwXzOB7De/bp6sSREzoDY7Bk4YTRVg352c1&#10;ViYc/RsdNqkXHOJjhRpsSlMlZewsOYyrMJFn7yPMDhOfcy/NjEcOd6NUWVZIh4PnDxYnerTUfW32&#10;TkNblKed2uXbu+cy9S/qM6G0r1pfXiwP9yASLekPhp/6XB0a7tSGvTdRjBrUza1ilI2sAMHAr9Cy&#10;UF7nIJta/p/QfAMAAP//AwBQSwECLQAUAAYACAAAACEAtoM4kv4AAADhAQAAEwAAAAAAAAAAAAAA&#10;AAAAAAAAW0NvbnRlbnRfVHlwZXNdLnhtbFBLAQItABQABgAIAAAAIQA4/SH/1gAAAJQBAAALAAAA&#10;AAAAAAAAAAAAAC8BAABfcmVscy8ucmVsc1BLAQItABQABgAIAAAAIQDJfUAnPwIAAH8EAAAOAAAA&#10;AAAAAAAAAAAAAC4CAABkcnMvZTJvRG9jLnhtbFBLAQItABQABgAIAAAAIQAOKinB3AAAAAoBAAAP&#10;AAAAAAAAAAAAAAAAAJkEAABkcnMvZG93bnJldi54bWxQSwUGAAAAAAQABADzAAAAogUAAAAA&#10;" strokecolor="red" strokeweight="3pt">
                <v:stroke endarrow="block"/>
              </v:shape>
            </w:pict>
          </mc:Fallback>
        </mc:AlternateContent>
      </w:r>
    </w:p>
    <w:p w:rsidR="00E57342" w:rsidRDefault="00E57342" w:rsidP="00E57342">
      <w:pPr>
        <w:rPr>
          <w:rFonts w:ascii="Verdana" w:hAnsi="Verdana"/>
        </w:rPr>
      </w:pPr>
    </w:p>
    <w:p w:rsidR="00E57342" w:rsidRDefault="00230C9B" w:rsidP="00E57342">
      <w:pPr>
        <w:rPr>
          <w:rFonts w:ascii="Verdana" w:hAnsi="Verdana"/>
        </w:rPr>
      </w:pPr>
      <w:r w:rsidRPr="00230C9B">
        <w:rPr>
          <w:rFonts w:ascii="Verdana" w:hAnsi="Verdana"/>
        </w:rPr>
        <w:t xml:space="preserve"> </w:t>
      </w:r>
    </w:p>
    <w:p w:rsidR="006A0EC7" w:rsidRDefault="005072F7" w:rsidP="00E57342">
      <w:pPr>
        <w:rPr>
          <w:rFonts w:ascii="Verdana" w:hAnsi="Verdana"/>
        </w:rPr>
      </w:pPr>
      <w:r>
        <w:rPr>
          <w:rFonts w:ascii="Verdana" w:hAnsi="Verdana"/>
          <w:noProof/>
        </w:rPr>
        <mc:AlternateContent>
          <mc:Choice Requires="wps">
            <w:drawing>
              <wp:anchor distT="0" distB="0" distL="114300" distR="114300" simplePos="0" relativeHeight="251672064" behindDoc="0" locked="0" layoutInCell="1" allowOverlap="1">
                <wp:simplePos x="0" y="0"/>
                <wp:positionH relativeFrom="column">
                  <wp:posOffset>1746885</wp:posOffset>
                </wp:positionH>
                <wp:positionV relativeFrom="paragraph">
                  <wp:posOffset>1802130</wp:posOffset>
                </wp:positionV>
                <wp:extent cx="1543050" cy="685800"/>
                <wp:effectExtent l="0" t="0" r="0" b="0"/>
                <wp:wrapNone/>
                <wp:docPr id="2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685800"/>
                        </a:xfrm>
                        <a:prstGeom prst="straightConnector1">
                          <a:avLst/>
                        </a:prstGeom>
                        <a:noFill/>
                        <a:ln w="381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37.55pt;margin-top:141.9pt;width:121.5pt;height:54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rvSQIAAI4EAAAOAAAAZHJzL2Uyb0RvYy54bWysVFFv2yAQfp+0/4B4T2wnTuZacarKTvbS&#10;rZHa7Z0AjtEwIKBxomn/fQdJk7XTpGmaHzCYu+/uvvvOi9tDL9GeWye0qnA2TjHiimom1K7CX57W&#10;owIj54liRGrFK3zkDt8u379bDKbkE91pybhFAKJcOZgKd96bMkkc7XhP3FgbruCy1bYnHo52lzBL&#10;BkDvZTJJ03kyaMuM1ZQ7B1+b0yVeRvy25dQ/tK3jHskKQ24+rjau27AmywUpd5aYTtBzGuQfsuiJ&#10;UBD0AtUQT9CzFb9B9YJa7XTrx1T3iW5bQXmsAarJ0jfVPHbE8FgLkOPMhSb3/2Dp5/3GIsEqPAF6&#10;FOmhR3fPXsfQKJtNA0ODcSUY1mpjQ430oB7NvabfHFK67oja8Wj+dDTgnQWP5JVLODgDcbbDJ83A&#10;hkCESNehtT1qpTBfg2MAB0rQIfbneOkPP3hE4WM2y6fpDPKkcDcvZkUaG5iQMuAEb2Od/8h1j8Km&#10;ws5bInadr7VSIAVtTzHI/t75kOXVITgrvRZSRkVIhYYKT4sMIoQrp6Vg4TYe7G5bS4v2BES1Xqfw&#10;xJrfmFn9rFhE6zhhK8WQjwQpGAQc4HvOMJIc5ibsoqUnQl4tvRVArvyDNWQvVcgH6IF6zruT6r7f&#10;pDerYlXko3wyX43ytGlGd+s6H83X2YdZM23qusl+hNKyvOwEY1yF6l4mIMv/TmHnWTxp9zIDFx6T&#10;1+iRcEj25R2TjkoJ4jjJbKvZcWNDb4JoQPTR+DygYap+PUer629k+RMAAP//AwBQSwMEFAAGAAgA&#10;AAAhAP7BF0zgAAAACwEAAA8AAABkcnMvZG93bnJldi54bWxMj0FPwzAMhe9I/IfISFwQS7NppZSm&#10;E0LigLjAQOLqNaGpSJzSZFvh12NOcLP9np6/12zm4MXBTmmIpEEtChCWumgG6jW8vtxfViBSRjLo&#10;I1kNXzbBpj09abA28UjP9rDNveAQSjVqcDmPtZSpczZgWsTREmvvcQqYeZ16aSY8cnjwclkUpQw4&#10;EH9wONo7Z7uP7T5oIP/9hOZhdG+PF6HL6rP0piy1Pj+bb29AZDvnPzP84jM6tMy0i3sySXgNy6u1&#10;YisP1Yo7sGOtKr7sNKyuVQWybeT/Du0PAAAA//8DAFBLAQItABQABgAIAAAAIQC2gziS/gAAAOEB&#10;AAATAAAAAAAAAAAAAAAAAAAAAABbQ29udGVudF9UeXBlc10ueG1sUEsBAi0AFAAGAAgAAAAhADj9&#10;If/WAAAAlAEAAAsAAAAAAAAAAAAAAAAALwEAAF9yZWxzLy5yZWxzUEsBAi0AFAAGAAgAAAAhAH2S&#10;+u9JAgAAjgQAAA4AAAAAAAAAAAAAAAAALgIAAGRycy9lMm9Eb2MueG1sUEsBAi0AFAAGAAgAAAAh&#10;AP7BF0zgAAAACwEAAA8AAAAAAAAAAAAAAAAAowQAAGRycy9kb3ducmV2LnhtbFBLBQYAAAAABAAE&#10;APMAAACwBQAAAAA=&#10;" strokecolor="red" strokeweight="3pt">
                <v:stroke endarrow="block"/>
              </v:shape>
            </w:pict>
          </mc:Fallback>
        </mc:AlternateContent>
      </w:r>
      <w:r>
        <w:rPr>
          <w:rFonts w:ascii="Verdana" w:hAnsi="Verdana"/>
          <w:b/>
          <w:bCs/>
          <w:noProof/>
        </w:rPr>
        <mc:AlternateContent>
          <mc:Choice Requires="wps">
            <w:drawing>
              <wp:anchor distT="0" distB="0" distL="114300" distR="114300" simplePos="0" relativeHeight="251674112" behindDoc="0" locked="0" layoutInCell="1" allowOverlap="1">
                <wp:simplePos x="0" y="0"/>
                <wp:positionH relativeFrom="column">
                  <wp:posOffset>165735</wp:posOffset>
                </wp:positionH>
                <wp:positionV relativeFrom="paragraph">
                  <wp:posOffset>1716405</wp:posOffset>
                </wp:positionV>
                <wp:extent cx="885825" cy="1323975"/>
                <wp:effectExtent l="0" t="0" r="0" b="0"/>
                <wp:wrapNone/>
                <wp:docPr id="19"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1323975"/>
                        </a:xfrm>
                        <a:prstGeom prst="straightConnector1">
                          <a:avLst/>
                        </a:prstGeom>
                        <a:noFill/>
                        <a:ln w="381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13.05pt;margin-top:135.15pt;width:69.75pt;height:104.2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CiTAIAAI4EAAAOAAAAZHJzL2Uyb0RvYy54bWysVE2P2yAQvVfqf0DcE9v5WseKs1rZSS/b&#10;NtJueyeAY1QMCEicqOp/70CyyW6rSlVVHzCYmTdvZt54cX/sJDpw64RWJc6GKUZcUc2E2pX4y/N6&#10;kGPkPFGMSK14iU/c4fvl+3eL3hR8pFstGbcIQJQrelPi1ntTJImjLe+IG2rDFVw22nbEw9HuEmZJ&#10;D+idTEZpOkt6bZmxmnLn4Gt9vsTLiN80nPrPTeO4R7LEwM3H1cZ1G9ZkuSDFzhLTCnqhQf6BRUeE&#10;gqBXqJp4gvZW/AbVCWq1040fUt0lumkE5TEHyCZLf8nmqSWGx1ygOM5cy+T+Hyz9dNhYJBj0bo6R&#10;Ih306GHvdQyNsuk0VKg3rgDDSm1syJEe1ZN51PSbQ0pXLVE7Hs2fTwa8s+CRvHEJB2cgzrb/qBnY&#10;EIgQy3VsbIcaKczX4BjAoSToGPtzuvaHHz2i8DHPp/loihGFq2w8Gs/vIr2EFAEneBvr/AeuOxQ2&#10;JXbeErFrfaWVAiloe45BDo/OB5Y3h+Cs9FpIGRUhFepLPM6zNI2snJaChdtg5+xuW0mLDgREtV6n&#10;8MSc4ea1mdV7xSJaywlbKYZ8LJCCQcABvuMMI8lhbsIuWnoi5M3SWwHFlX+wBvZSBT5QHsjnsjur&#10;7vs8na/yVT4ZTEaz1WCS1vXgYV1NBrN1djetx3VV1dmPkFo2KVrBGFchu5cJyCZ/p7DLLJ61e52B&#10;ax2Tt+ix4ED25R1JR6UEcZxlttXstLGhN0E0IPpofBnQMFWvz9Hq9htZ/gQAAP//AwBQSwMEFAAG&#10;AAgAAAAhAKRX2JPfAAAACgEAAA8AAABkcnMvZG93bnJldi54bWxMj8FOwzAMhu9IvENkJC6IpR2Q&#10;VaXphJA4IC4wkLh6jWkqEqc02VZ4erITnCzLn35/f7OevRN7muIQWEO5KEAQd8EM3Gt4e324rEDE&#10;hGzQBSYN3xRh3Z6eNFibcOAX2m9SL3IIxxo12JTGWsrYWfIYF2EkzrePMHlMeZ16aSY85HDv5LIo&#10;lPQ4cP5gcaR7S93nZuc1sPt5RvM42venC9+l8ks5o5TW52fz3S2IRHP6g+Gon9WhzU7bsGMThdOw&#10;VGUm81wVVyCOgLpRILYarldVBbJt5P8K7S8AAAD//wMAUEsBAi0AFAAGAAgAAAAhALaDOJL+AAAA&#10;4QEAABMAAAAAAAAAAAAAAAAAAAAAAFtDb250ZW50X1R5cGVzXS54bWxQSwECLQAUAAYACAAAACEA&#10;OP0h/9YAAACUAQAACwAAAAAAAAAAAAAAAAAvAQAAX3JlbHMvLnJlbHNQSwECLQAUAAYACAAAACEA&#10;D1uwokwCAACOBAAADgAAAAAAAAAAAAAAAAAuAgAAZHJzL2Uyb0RvYy54bWxQSwECLQAUAAYACAAA&#10;ACEApFfYk98AAAAKAQAADwAAAAAAAAAAAAAAAACmBAAAZHJzL2Rvd25yZXYueG1sUEsFBgAAAAAE&#10;AAQA8wAAALIFAAAAAA==&#10;" strokecolor="red" strokeweight="3pt">
                <v:stroke endarrow="block"/>
              </v:shape>
            </w:pict>
          </mc:Fallback>
        </mc:AlternateContent>
      </w:r>
      <w:r>
        <w:rPr>
          <w:rFonts w:ascii="Verdana" w:hAnsi="Verdana"/>
          <w:noProof/>
        </w:rPr>
        <mc:AlternateContent>
          <mc:Choice Requires="wps">
            <w:drawing>
              <wp:anchor distT="0" distB="0" distL="114300" distR="114300" simplePos="0" relativeHeight="251673088" behindDoc="0" locked="0" layoutInCell="1" allowOverlap="1">
                <wp:simplePos x="0" y="0"/>
                <wp:positionH relativeFrom="column">
                  <wp:posOffset>651510</wp:posOffset>
                </wp:positionH>
                <wp:positionV relativeFrom="paragraph">
                  <wp:posOffset>1716405</wp:posOffset>
                </wp:positionV>
                <wp:extent cx="781050" cy="1028700"/>
                <wp:effectExtent l="0" t="0" r="0" b="0"/>
                <wp:wrapNone/>
                <wp:docPr id="12"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028700"/>
                        </a:xfrm>
                        <a:prstGeom prst="straightConnector1">
                          <a:avLst/>
                        </a:prstGeom>
                        <a:noFill/>
                        <a:ln w="381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51.3pt;margin-top:135.15pt;width:61.5pt;height:81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3ZSgIAAI4EAAAOAAAAZHJzL2Uyb0RvYy54bWysVF1v2jAUfZ+0/2D5HZLQQGlEqKoE9tJt&#10;SO32bmwnsebYlm0IaNp/37Wh0G6aNE3Lg2PH5577dW4W94deoj23TmhV4mycYsQV1UyotsRfntej&#10;OUbOE8WI1IqX+Mgdvl++f7cYTMEnutOScYuARLliMCXuvDdFkjja8Z64sTZcwWWjbU88HG2bMEsG&#10;YO9lMknTWTJoy4zVlDsHX+vTJV5G/qbh1H9uGsc9kiWG2HxcbVy3YU2WC1K0lphO0HMY5B+i6IlQ&#10;4PRCVRNP0M6K36h6Qa12uvFjqvtEN42gPOYA2WTpL9k8dcTwmAsUx5lLmdz/o6Wf9huLBIPeTTBS&#10;pIcePey8jq5RNs1DhQbjCgBWamNDjvSgnsyjpt8cUrrqiGp5hD8fDVhnwSJ5YxIOzoCf7fBRM8AQ&#10;8BDLdWhsjxopzNdgGMihJOgQ+3O89IcfPKLw8XaepVPoIoWrLJ3Mb9PYwIQUgSdYG+v8B657FDYl&#10;dt4S0Xa+0kqBFLQ9+SD7R+dDlFeDYKz0WkgZFSEVGkp8A/7SGJXTUrBwG3DOtttKWrQnIKr1OoUn&#10;5gw3r2FW7xSLbB0nbKUY8rFACgYBB/qeM4wkh7kJu4j0RMgr0lsBxZV/QEP0UoV4oDyQz3l3Ut33&#10;u/RuNV/N81E+ma1GeVrXo4d1lY9m6+x2Wt/UVVVnP0JqWV50gjGuQnYvE5Dlf6ew8yyetHuZgUsd&#10;k7fsseAQ7Ms7Bh2VEsRxktlWs+PGht4E0YDoI/g8oGGqXp8j6vobWf4EAAD//wMAUEsDBBQABgAI&#10;AAAAIQA24alk3wAAAAsBAAAPAAAAZHJzL2Rvd25yZXYueG1sTI/BTsMwDIbvSLxDZCQuiCVLIUOl&#10;6YSQOCAuMJB2zZrQVCROabKt8PSYExx/+9Pvz816joEd3JSHhBqWCwHMYZfsgL2Gt9eHyxtguRi0&#10;JiR0Gr5chnV7etKY2qYjvrjDpvSMSjDXRoMvZaw5z5130eRFGh3S7j1N0RSKU8/tZI5UHgOXQige&#10;zYB0wZvR3XvXfWz2UQOG72djH0e/fbqIXVl+qmCV0vr8bL67BVbcXP5g+NUndWjJaZf2aDMLlIVU&#10;hGqQK1EBI0LKa5rsNFxVsgLeNvz/D+0PAAAA//8DAFBLAQItABQABgAIAAAAIQC2gziS/gAAAOEB&#10;AAATAAAAAAAAAAAAAAAAAAAAAABbQ29udGVudF9UeXBlc10ueG1sUEsBAi0AFAAGAAgAAAAhADj9&#10;If/WAAAAlAEAAAsAAAAAAAAAAAAAAAAALwEAAF9yZWxzLy5yZWxzUEsBAi0AFAAGAAgAAAAhAGKM&#10;HdlKAgAAjgQAAA4AAAAAAAAAAAAAAAAALgIAAGRycy9lMm9Eb2MueG1sUEsBAi0AFAAGAAgAAAAh&#10;ADbhqWTfAAAACwEAAA8AAAAAAAAAAAAAAAAApAQAAGRycy9kb3ducmV2LnhtbFBLBQYAAAAABAAE&#10;APMAAACwBQAAAAA=&#10;" strokecolor="red" strokeweight="3pt">
                <v:stroke endarrow="block"/>
              </v:shape>
            </w:pict>
          </mc:Fallback>
        </mc:AlternateContent>
      </w:r>
      <w:r>
        <w:rPr>
          <w:rFonts w:ascii="Verdana" w:hAnsi="Verdana"/>
          <w:noProof/>
        </w:rPr>
        <mc:AlternateContent>
          <mc:Choice Requires="wps">
            <w:drawing>
              <wp:anchor distT="0" distB="0" distL="114300" distR="114300" simplePos="0" relativeHeight="251667968" behindDoc="0" locked="0" layoutInCell="1" allowOverlap="1">
                <wp:simplePos x="0" y="0"/>
                <wp:positionH relativeFrom="column">
                  <wp:posOffset>213360</wp:posOffset>
                </wp:positionH>
                <wp:positionV relativeFrom="paragraph">
                  <wp:posOffset>795020</wp:posOffset>
                </wp:positionV>
                <wp:extent cx="438150" cy="600075"/>
                <wp:effectExtent l="0" t="0" r="0" b="0"/>
                <wp:wrapNone/>
                <wp:docPr id="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00075"/>
                        </a:xfrm>
                        <a:prstGeom prst="straightConnector1">
                          <a:avLst/>
                        </a:prstGeom>
                        <a:noFill/>
                        <a:ln w="3810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6.8pt;margin-top:62.6pt;width:34.5pt;height:4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t1QgIAAIIEAAAOAAAAZHJzL2Uyb0RvYy54bWysVNuO2yAQfa/Uf0C8Z21nnWxixVmt7KQv&#10;2zbSbj+AALZRMSAgcaKq/96BXLZpVamq+kLAnDkzc+aQxeOhl2jPrRNalTi7SzHiimomVFviL6/r&#10;0Qwj54liRGrFS3zkDj8u379bDKbgY91pybhFQKJcMZgSd96bIkkc7XhP3J02XMFlo21PPBxtmzBL&#10;BmDvZTJO02kyaMuM1ZQ7B1/r0yVeRv6m4dR/bhrHPZIlhtp8XG1ct2FNlgtStJaYTtBzGeQfquiJ&#10;UJD0SlUTT9DOit+oekGtdrrxd1T3iW4aQXnsAbrJ0l+6eemI4bEXEMeZq0zu/9HST/uNRYKVeIqR&#10;Ij2M6GnndcyMsnweBBqMKwBXqY0NLdKDejHPmn51SOmqI6rlEf56NBCdhYjkJiQcnIE02+GjZoAh&#10;kCGqdWhsHyhBB3SIQzleh8IPHlH4mN/PsgmMjsLVNE3Th0nMQIpLsLHOf+C6R2FTYuctEW3nK60U&#10;jF/bLKYi+2fnQ2mkuASEzEqvhZTRBVKhocSQLU1jhNNSsHAbcM6220patCdgpPUa6ojeAbYbmNU7&#10;xSJbxwlbKYZ8VEWB+XGg7znDSHJ4K2EXkZ4I+Yb0VoCi8g9oyCdVqAfUgX7Ou5PTvs3T+Wq2muWj&#10;fDxdjfK0rkdP6yofTdfZw6S+r6uqzr6H1rK86ARjXIXuLq7P8r9z1fn9nfx69f1Vx+SWPQoOxV5+&#10;Y9HRHsERJ29tNTtubJhNcAoYPYLPjzK8pJ/PEfX217H8AQAA//8DAFBLAwQUAAYACAAAACEAwr++&#10;8N4AAAAKAQAADwAAAGRycy9kb3ducmV2LnhtbEyPwU7DMAyG70i8Q2QkbixtJkrXNZ0QEgeEOLDx&#10;AG5j2o4m6Zps694e7wRH//70+3O5me0gTjSF3jsN6SIBQa7xpnethq/d60MOIkR0BgfvSMOFAmyq&#10;25sSC+PP7pNO29gKLnGhQA1djGMhZWg6shgWfiTHu28/WYw8Tq00E5653A5SJUkmLfaOL3Q40ktH&#10;zc/2aDXUWX45qEO6W73lsX1X+4iy+9D6/m5+XoOINMc/GK76rA4VO9X+6EwQg4blMmOSc/WoQFyB&#10;RHFSa1Dp6glkVcr/L1S/AAAA//8DAFBLAQItABQABgAIAAAAIQC2gziS/gAAAOEBAAATAAAAAAAA&#10;AAAAAAAAAAAAAABbQ29udGVudF9UeXBlc10ueG1sUEsBAi0AFAAGAAgAAAAhADj9If/WAAAAlAEA&#10;AAsAAAAAAAAAAAAAAAAALwEAAF9yZWxzLy5yZWxzUEsBAi0AFAAGAAgAAAAhAJvlC3VCAgAAggQA&#10;AA4AAAAAAAAAAAAAAAAALgIAAGRycy9lMm9Eb2MueG1sUEsBAi0AFAAGAAgAAAAhAMK/vvDeAAAA&#10;CgEAAA8AAAAAAAAAAAAAAAAAnAQAAGRycy9kb3ducmV2LnhtbFBLBQYAAAAABAAEAPMAAACnBQAA&#10;AAA=&#10;" strokecolor="red" strokeweight="3pt">
                <v:stroke endarrow="block"/>
              </v:shape>
            </w:pict>
          </mc:Fallback>
        </mc:AlternateContent>
      </w:r>
      <w:r>
        <w:rPr>
          <w:rFonts w:ascii="Verdana" w:hAnsi="Verdana"/>
          <w:noProof/>
        </w:rPr>
        <w:drawing>
          <wp:inline distT="0" distB="0" distL="0" distR="0">
            <wp:extent cx="4648200" cy="2238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200" cy="2238375"/>
                    </a:xfrm>
                    <a:prstGeom prst="rect">
                      <a:avLst/>
                    </a:prstGeom>
                    <a:noFill/>
                    <a:ln>
                      <a:noFill/>
                    </a:ln>
                  </pic:spPr>
                </pic:pic>
              </a:graphicData>
            </a:graphic>
          </wp:inline>
        </w:drawing>
      </w:r>
    </w:p>
    <w:p w:rsidR="004C776C" w:rsidRDefault="004C776C" w:rsidP="004C776C">
      <w:pPr>
        <w:rPr>
          <w:rFonts w:ascii="Verdana" w:hAnsi="Verdana"/>
          <w:b/>
          <w:bCs/>
        </w:rPr>
      </w:pPr>
    </w:p>
    <w:p w:rsidR="004C776C" w:rsidRDefault="004C776C" w:rsidP="004C776C">
      <w:pPr>
        <w:rPr>
          <w:rFonts w:ascii="Verdana" w:hAnsi="Verdana"/>
          <w:b/>
          <w:bCs/>
        </w:rPr>
      </w:pPr>
    </w:p>
    <w:p w:rsidR="004C776C" w:rsidRPr="00C61A37" w:rsidRDefault="004C776C" w:rsidP="004C776C">
      <w:pPr>
        <w:ind w:left="1440"/>
        <w:rPr>
          <w:rFonts w:ascii="Verdana" w:hAnsi="Verdana"/>
        </w:rPr>
      </w:pPr>
      <w:r>
        <w:rPr>
          <w:rFonts w:ascii="Verdana" w:hAnsi="Verdana"/>
          <w:b/>
          <w:bCs/>
        </w:rPr>
        <w:t xml:space="preserve">  </w:t>
      </w:r>
      <w:r w:rsidRPr="00230C9B">
        <w:rPr>
          <w:rFonts w:ascii="Verdana" w:hAnsi="Verdana"/>
          <w:b/>
          <w:bCs/>
        </w:rPr>
        <w:t>Volume Up/Down</w:t>
      </w:r>
      <w:r w:rsidRPr="00230C9B">
        <w:rPr>
          <w:rFonts w:ascii="Verdana" w:hAnsi="Verdana"/>
        </w:rPr>
        <w:t>: Use these buttons to increase or decrease</w:t>
      </w:r>
      <w:r>
        <w:rPr>
          <w:rFonts w:ascii="Verdana" w:hAnsi="Verdana"/>
        </w:rPr>
        <w:t xml:space="preserve"> </w:t>
      </w:r>
      <w:r>
        <w:rPr>
          <w:rFonts w:ascii="Verdana" w:hAnsi="Verdana"/>
        </w:rPr>
        <w:t>incoming</w:t>
      </w:r>
      <w:r w:rsidRPr="00230C9B">
        <w:rPr>
          <w:rFonts w:ascii="Verdana" w:hAnsi="Verdana"/>
        </w:rPr>
        <w:t xml:space="preserve"> volume </w:t>
      </w:r>
    </w:p>
    <w:p w:rsidR="00230C9B" w:rsidRDefault="00230C9B" w:rsidP="00230C9B">
      <w:pPr>
        <w:rPr>
          <w:rFonts w:ascii="Verdana" w:hAnsi="Verdana"/>
          <w:b/>
          <w:bCs/>
        </w:rPr>
      </w:pPr>
    </w:p>
    <w:p w:rsidR="00E57342" w:rsidRPr="00230C9B" w:rsidRDefault="00E57342" w:rsidP="004C776C">
      <w:pPr>
        <w:ind w:firstLine="720"/>
        <w:rPr>
          <w:rFonts w:ascii="Verdana" w:hAnsi="Verdana"/>
        </w:rPr>
      </w:pPr>
      <w:r w:rsidRPr="00230C9B">
        <w:rPr>
          <w:rFonts w:ascii="Verdana" w:hAnsi="Verdana"/>
          <w:b/>
          <w:bCs/>
        </w:rPr>
        <w:t>Redial</w:t>
      </w:r>
      <w:r w:rsidRPr="00230C9B">
        <w:rPr>
          <w:rFonts w:ascii="Verdana" w:hAnsi="Verdana"/>
        </w:rPr>
        <w:t>: Redials the last outbound number dialed from the controller.</w:t>
      </w:r>
    </w:p>
    <w:p w:rsidR="00E57342" w:rsidRDefault="00E57342" w:rsidP="00E57342">
      <w:pPr>
        <w:rPr>
          <w:rFonts w:ascii="Verdana" w:hAnsi="Verdana"/>
          <w:b/>
          <w:bCs/>
        </w:rPr>
      </w:pPr>
    </w:p>
    <w:p w:rsidR="00E57342" w:rsidRDefault="00E57342" w:rsidP="00E57342">
      <w:pPr>
        <w:rPr>
          <w:rFonts w:ascii="Verdana" w:hAnsi="Verdana"/>
          <w:b/>
          <w:bCs/>
        </w:rPr>
      </w:pPr>
      <w:r w:rsidRPr="00230C9B">
        <w:rPr>
          <w:rFonts w:ascii="Verdana" w:hAnsi="Verdana"/>
          <w:b/>
          <w:bCs/>
        </w:rPr>
        <w:t>Flash</w:t>
      </w:r>
      <w:r w:rsidRPr="00230C9B">
        <w:rPr>
          <w:rFonts w:ascii="Verdana" w:hAnsi="Verdana"/>
        </w:rPr>
        <w:t>: Press to transfer, use cal</w:t>
      </w:r>
      <w:r>
        <w:rPr>
          <w:rFonts w:ascii="Verdana" w:hAnsi="Verdana"/>
        </w:rPr>
        <w:t>l waiting or conference calling</w:t>
      </w:r>
    </w:p>
    <w:p w:rsidR="00E57342" w:rsidRDefault="00E57342" w:rsidP="00230C9B">
      <w:pPr>
        <w:rPr>
          <w:rFonts w:ascii="Verdana" w:hAnsi="Verdana"/>
          <w:b/>
          <w:bCs/>
        </w:rPr>
      </w:pPr>
    </w:p>
    <w:p w:rsidR="004C776C" w:rsidRPr="00C61A37" w:rsidRDefault="004C776C">
      <w:pPr>
        <w:rPr>
          <w:rFonts w:ascii="Verdana" w:hAnsi="Verdana"/>
        </w:rPr>
      </w:pPr>
    </w:p>
    <w:sectPr w:rsidR="004C776C" w:rsidRPr="00C61A37" w:rsidSect="00D27635">
      <w:footerReference w:type="even" r:id="rId29"/>
      <w:footerReference w:type="default" r:id="rId30"/>
      <w:pgSz w:w="12240" w:h="15840" w:code="1"/>
      <w:pgMar w:top="425" w:right="1043" w:bottom="0" w:left="1134"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A29" w:rsidRDefault="00B07A29">
      <w:r>
        <w:separator/>
      </w:r>
    </w:p>
  </w:endnote>
  <w:endnote w:type="continuationSeparator" w:id="0">
    <w:p w:rsidR="00B07A29" w:rsidRDefault="00B0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1F" w:rsidRDefault="007C7757">
    <w:pPr>
      <w:pStyle w:val="Footer"/>
      <w:framePr w:wrap="around" w:vAnchor="text" w:hAnchor="margin" w:xAlign="center" w:y="1"/>
      <w:rPr>
        <w:rStyle w:val="PageNumber"/>
      </w:rPr>
    </w:pPr>
    <w:r>
      <w:rPr>
        <w:rStyle w:val="PageNumber"/>
      </w:rPr>
      <w:fldChar w:fldCharType="begin"/>
    </w:r>
    <w:r w:rsidR="00861A1F">
      <w:rPr>
        <w:rStyle w:val="PageNumber"/>
      </w:rPr>
      <w:instrText xml:space="preserve">PAGE  </w:instrText>
    </w:r>
    <w:r>
      <w:rPr>
        <w:rStyle w:val="PageNumber"/>
      </w:rPr>
      <w:fldChar w:fldCharType="end"/>
    </w:r>
  </w:p>
  <w:p w:rsidR="00861A1F" w:rsidRDefault="00861A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1F" w:rsidRDefault="00861A1F">
    <w:pPr>
      <w:pStyle w:val="Footer"/>
      <w:framePr w:wrap="around" w:vAnchor="text" w:hAnchor="margin" w:xAlign="center" w:y="1"/>
      <w:jc w:val="center"/>
      <w:rPr>
        <w:rStyle w:val="PageNumber"/>
      </w:rPr>
    </w:pPr>
  </w:p>
  <w:p w:rsidR="00861A1F" w:rsidRDefault="00861A1F">
    <w:pPr>
      <w:pStyle w:val="Footer"/>
      <w:framePr w:wrap="around" w:vAnchor="text" w:hAnchor="margin" w:xAlign="center" w:y="1"/>
      <w:rPr>
        <w:rStyle w:val="PageNumber"/>
      </w:rPr>
    </w:pPr>
  </w:p>
  <w:p w:rsidR="00861A1F" w:rsidRDefault="00861A1F">
    <w:pPr>
      <w:pStyle w:val="Footer"/>
      <w:rPr>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A29" w:rsidRDefault="00B07A29">
      <w:r>
        <w:separator/>
      </w:r>
    </w:p>
  </w:footnote>
  <w:footnote w:type="continuationSeparator" w:id="0">
    <w:p w:rsidR="00B07A29" w:rsidRDefault="00B07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25pt;height:12pt" o:bullet="t">
        <v:imagedata r:id="rId1" o:title=""/>
      </v:shape>
    </w:pict>
  </w:numPicBullet>
  <w:abstractNum w:abstractNumId="0">
    <w:nsid w:val="FFFFFF89"/>
    <w:multiLevelType w:val="singleLevel"/>
    <w:tmpl w:val="C1789C84"/>
    <w:lvl w:ilvl="0">
      <w:start w:val="1"/>
      <w:numFmt w:val="bullet"/>
      <w:lvlText w:val=""/>
      <w:lvlJc w:val="left"/>
      <w:pPr>
        <w:tabs>
          <w:tab w:val="num" w:pos="360"/>
        </w:tabs>
        <w:ind w:left="360" w:hanging="360"/>
      </w:pPr>
      <w:rPr>
        <w:rFonts w:ascii="Symbol" w:hAnsi="Symbol" w:hint="default"/>
      </w:rPr>
    </w:lvl>
  </w:abstractNum>
  <w:abstractNum w:abstractNumId="1">
    <w:nsid w:val="0A0046F0"/>
    <w:multiLevelType w:val="hybridMultilevel"/>
    <w:tmpl w:val="2C5C0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163233"/>
    <w:multiLevelType w:val="hybridMultilevel"/>
    <w:tmpl w:val="F3021C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8C15F1B"/>
    <w:multiLevelType w:val="hybridMultilevel"/>
    <w:tmpl w:val="A74456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E1A2CCE"/>
    <w:multiLevelType w:val="hybridMultilevel"/>
    <w:tmpl w:val="1212931A"/>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5">
    <w:nsid w:val="58D83176"/>
    <w:multiLevelType w:val="hybridMultilevel"/>
    <w:tmpl w:val="9392D4F8"/>
    <w:lvl w:ilvl="0" w:tplc="10090001">
      <w:start w:val="1"/>
      <w:numFmt w:val="bullet"/>
      <w:lvlText w:val=""/>
      <w:lvlJc w:val="left"/>
      <w:pPr>
        <w:tabs>
          <w:tab w:val="num" w:pos="1440"/>
        </w:tabs>
        <w:ind w:left="1440" w:hanging="360"/>
      </w:pPr>
      <w:rPr>
        <w:rFonts w:ascii="Symbol" w:hAnsi="Symbol"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6">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7">
    <w:nsid w:val="77F37FA3"/>
    <w:multiLevelType w:val="hybridMultilevel"/>
    <w:tmpl w:val="DFB0E1A2"/>
    <w:lvl w:ilvl="0" w:tplc="92A8B3A6">
      <w:start w:val="1"/>
      <w:numFmt w:val="bullet"/>
      <w:lvlText w:val=""/>
      <w:lvlPicBulletId w:val="0"/>
      <w:lvlJc w:val="left"/>
      <w:pPr>
        <w:tabs>
          <w:tab w:val="num" w:pos="720"/>
        </w:tabs>
        <w:ind w:left="720" w:hanging="360"/>
      </w:pPr>
      <w:rPr>
        <w:rFonts w:ascii="Symbol" w:hAnsi="Symbol" w:hint="default"/>
      </w:rPr>
    </w:lvl>
    <w:lvl w:ilvl="1" w:tplc="5CC67C56" w:tentative="1">
      <w:start w:val="1"/>
      <w:numFmt w:val="bullet"/>
      <w:lvlText w:val=""/>
      <w:lvlJc w:val="left"/>
      <w:pPr>
        <w:tabs>
          <w:tab w:val="num" w:pos="1440"/>
        </w:tabs>
        <w:ind w:left="1440" w:hanging="360"/>
      </w:pPr>
      <w:rPr>
        <w:rFonts w:ascii="Symbol" w:hAnsi="Symbol" w:hint="default"/>
      </w:rPr>
    </w:lvl>
    <w:lvl w:ilvl="2" w:tplc="6A3E5624" w:tentative="1">
      <w:start w:val="1"/>
      <w:numFmt w:val="bullet"/>
      <w:lvlText w:val=""/>
      <w:lvlJc w:val="left"/>
      <w:pPr>
        <w:tabs>
          <w:tab w:val="num" w:pos="2160"/>
        </w:tabs>
        <w:ind w:left="2160" w:hanging="360"/>
      </w:pPr>
      <w:rPr>
        <w:rFonts w:ascii="Symbol" w:hAnsi="Symbol" w:hint="default"/>
      </w:rPr>
    </w:lvl>
    <w:lvl w:ilvl="3" w:tplc="170A63B0" w:tentative="1">
      <w:start w:val="1"/>
      <w:numFmt w:val="bullet"/>
      <w:lvlText w:val=""/>
      <w:lvlJc w:val="left"/>
      <w:pPr>
        <w:tabs>
          <w:tab w:val="num" w:pos="2880"/>
        </w:tabs>
        <w:ind w:left="2880" w:hanging="360"/>
      </w:pPr>
      <w:rPr>
        <w:rFonts w:ascii="Symbol" w:hAnsi="Symbol" w:hint="default"/>
      </w:rPr>
    </w:lvl>
    <w:lvl w:ilvl="4" w:tplc="C20846EC" w:tentative="1">
      <w:start w:val="1"/>
      <w:numFmt w:val="bullet"/>
      <w:lvlText w:val=""/>
      <w:lvlJc w:val="left"/>
      <w:pPr>
        <w:tabs>
          <w:tab w:val="num" w:pos="3600"/>
        </w:tabs>
        <w:ind w:left="3600" w:hanging="360"/>
      </w:pPr>
      <w:rPr>
        <w:rFonts w:ascii="Symbol" w:hAnsi="Symbol" w:hint="default"/>
      </w:rPr>
    </w:lvl>
    <w:lvl w:ilvl="5" w:tplc="537420E0" w:tentative="1">
      <w:start w:val="1"/>
      <w:numFmt w:val="bullet"/>
      <w:lvlText w:val=""/>
      <w:lvlJc w:val="left"/>
      <w:pPr>
        <w:tabs>
          <w:tab w:val="num" w:pos="4320"/>
        </w:tabs>
        <w:ind w:left="4320" w:hanging="360"/>
      </w:pPr>
      <w:rPr>
        <w:rFonts w:ascii="Symbol" w:hAnsi="Symbol" w:hint="default"/>
      </w:rPr>
    </w:lvl>
    <w:lvl w:ilvl="6" w:tplc="A642D650" w:tentative="1">
      <w:start w:val="1"/>
      <w:numFmt w:val="bullet"/>
      <w:lvlText w:val=""/>
      <w:lvlJc w:val="left"/>
      <w:pPr>
        <w:tabs>
          <w:tab w:val="num" w:pos="5040"/>
        </w:tabs>
        <w:ind w:left="5040" w:hanging="360"/>
      </w:pPr>
      <w:rPr>
        <w:rFonts w:ascii="Symbol" w:hAnsi="Symbol" w:hint="default"/>
      </w:rPr>
    </w:lvl>
    <w:lvl w:ilvl="7" w:tplc="707CB136" w:tentative="1">
      <w:start w:val="1"/>
      <w:numFmt w:val="bullet"/>
      <w:lvlText w:val=""/>
      <w:lvlJc w:val="left"/>
      <w:pPr>
        <w:tabs>
          <w:tab w:val="num" w:pos="5760"/>
        </w:tabs>
        <w:ind w:left="5760" w:hanging="360"/>
      </w:pPr>
      <w:rPr>
        <w:rFonts w:ascii="Symbol" w:hAnsi="Symbol" w:hint="default"/>
      </w:rPr>
    </w:lvl>
    <w:lvl w:ilvl="8" w:tplc="F8C4026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2"/>
  </w:num>
  <w:num w:numId="4">
    <w:abstractNumId w:val="3"/>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9FF"/>
    <w:rsid w:val="000164BE"/>
    <w:rsid w:val="00056244"/>
    <w:rsid w:val="0007772C"/>
    <w:rsid w:val="000C5E9F"/>
    <w:rsid w:val="000D6212"/>
    <w:rsid w:val="000E1C21"/>
    <w:rsid w:val="000E23F2"/>
    <w:rsid w:val="00137770"/>
    <w:rsid w:val="00142144"/>
    <w:rsid w:val="00143385"/>
    <w:rsid w:val="00157AB8"/>
    <w:rsid w:val="00183699"/>
    <w:rsid w:val="0019417E"/>
    <w:rsid w:val="0019697A"/>
    <w:rsid w:val="00197687"/>
    <w:rsid w:val="001A5B96"/>
    <w:rsid w:val="001B3CDB"/>
    <w:rsid w:val="001E6969"/>
    <w:rsid w:val="002017AC"/>
    <w:rsid w:val="002127D7"/>
    <w:rsid w:val="00230C9B"/>
    <w:rsid w:val="00277470"/>
    <w:rsid w:val="002B3646"/>
    <w:rsid w:val="002C4273"/>
    <w:rsid w:val="002C5F6F"/>
    <w:rsid w:val="002D0D12"/>
    <w:rsid w:val="00345F7E"/>
    <w:rsid w:val="00352CF0"/>
    <w:rsid w:val="003A3054"/>
    <w:rsid w:val="003C0D65"/>
    <w:rsid w:val="004225FF"/>
    <w:rsid w:val="00426E84"/>
    <w:rsid w:val="00480D29"/>
    <w:rsid w:val="004C776C"/>
    <w:rsid w:val="004E29D5"/>
    <w:rsid w:val="004E723C"/>
    <w:rsid w:val="005072F7"/>
    <w:rsid w:val="00511D9E"/>
    <w:rsid w:val="00512F3C"/>
    <w:rsid w:val="005519B5"/>
    <w:rsid w:val="005D7B27"/>
    <w:rsid w:val="005F630E"/>
    <w:rsid w:val="005F6AE8"/>
    <w:rsid w:val="00607C84"/>
    <w:rsid w:val="0061141C"/>
    <w:rsid w:val="0064294A"/>
    <w:rsid w:val="006529FF"/>
    <w:rsid w:val="006730C5"/>
    <w:rsid w:val="006859B7"/>
    <w:rsid w:val="006A049E"/>
    <w:rsid w:val="006A0EC7"/>
    <w:rsid w:val="006B6755"/>
    <w:rsid w:val="006B6F66"/>
    <w:rsid w:val="006C6198"/>
    <w:rsid w:val="00726BA6"/>
    <w:rsid w:val="00731115"/>
    <w:rsid w:val="00774C00"/>
    <w:rsid w:val="007760AC"/>
    <w:rsid w:val="0079062F"/>
    <w:rsid w:val="007B51DB"/>
    <w:rsid w:val="007C0610"/>
    <w:rsid w:val="007C5CBA"/>
    <w:rsid w:val="007C7757"/>
    <w:rsid w:val="007D4550"/>
    <w:rsid w:val="007F3AE8"/>
    <w:rsid w:val="0081411D"/>
    <w:rsid w:val="00861A1F"/>
    <w:rsid w:val="0089075E"/>
    <w:rsid w:val="00893253"/>
    <w:rsid w:val="008A209D"/>
    <w:rsid w:val="008D3D40"/>
    <w:rsid w:val="008D5BBB"/>
    <w:rsid w:val="008F31B0"/>
    <w:rsid w:val="009146E1"/>
    <w:rsid w:val="00960D29"/>
    <w:rsid w:val="009631EC"/>
    <w:rsid w:val="00967034"/>
    <w:rsid w:val="00984230"/>
    <w:rsid w:val="009E40D7"/>
    <w:rsid w:val="009F5905"/>
    <w:rsid w:val="00A05C9C"/>
    <w:rsid w:val="00A14A58"/>
    <w:rsid w:val="00A202D7"/>
    <w:rsid w:val="00A321EE"/>
    <w:rsid w:val="00A4343B"/>
    <w:rsid w:val="00A83AC6"/>
    <w:rsid w:val="00A87EF0"/>
    <w:rsid w:val="00A928D8"/>
    <w:rsid w:val="00B07A29"/>
    <w:rsid w:val="00B10151"/>
    <w:rsid w:val="00B45838"/>
    <w:rsid w:val="00B700AB"/>
    <w:rsid w:val="00B937CD"/>
    <w:rsid w:val="00BA5A57"/>
    <w:rsid w:val="00BE0E79"/>
    <w:rsid w:val="00BE4552"/>
    <w:rsid w:val="00C24A85"/>
    <w:rsid w:val="00C40E86"/>
    <w:rsid w:val="00C618F3"/>
    <w:rsid w:val="00C61A37"/>
    <w:rsid w:val="00CA6ADC"/>
    <w:rsid w:val="00CC051C"/>
    <w:rsid w:val="00D14CD6"/>
    <w:rsid w:val="00D210DC"/>
    <w:rsid w:val="00D23A02"/>
    <w:rsid w:val="00D27635"/>
    <w:rsid w:val="00D4144A"/>
    <w:rsid w:val="00D41B1C"/>
    <w:rsid w:val="00D755D8"/>
    <w:rsid w:val="00DC27C7"/>
    <w:rsid w:val="00DD44E7"/>
    <w:rsid w:val="00DE30DC"/>
    <w:rsid w:val="00DF75EF"/>
    <w:rsid w:val="00E2411B"/>
    <w:rsid w:val="00E563EB"/>
    <w:rsid w:val="00E57342"/>
    <w:rsid w:val="00E7325E"/>
    <w:rsid w:val="00EC53BD"/>
    <w:rsid w:val="00ED1BA0"/>
    <w:rsid w:val="00EE0993"/>
    <w:rsid w:val="00EE5070"/>
    <w:rsid w:val="00F053C4"/>
    <w:rsid w:val="00F336AF"/>
    <w:rsid w:val="00F55779"/>
    <w:rsid w:val="00FB0EFD"/>
    <w:rsid w:val="00FC10D5"/>
    <w:rsid w:val="00FC4109"/>
    <w:rsid w:val="00FE23F7"/>
    <w:rsid w:val="00FF5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fill="f" fillcolor="white" strokecolor="blue">
      <v:fill color="white" on="f"/>
      <v:stroke endarrow="oval" color="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7AC"/>
  </w:style>
  <w:style w:type="paragraph" w:styleId="Heading1">
    <w:name w:val="heading 1"/>
    <w:basedOn w:val="Normal"/>
    <w:next w:val="Normal"/>
    <w:link w:val="Heading1Char"/>
    <w:qFormat/>
    <w:rsid w:val="002017AC"/>
    <w:pPr>
      <w:keepNext/>
      <w:outlineLvl w:val="0"/>
    </w:pPr>
    <w:rPr>
      <w:rFonts w:ascii="Garamond" w:hAnsi="Garamond"/>
      <w:sz w:val="44"/>
    </w:rPr>
  </w:style>
  <w:style w:type="paragraph" w:styleId="Heading2">
    <w:name w:val="heading 2"/>
    <w:basedOn w:val="Normal"/>
    <w:next w:val="Normal"/>
    <w:qFormat/>
    <w:rsid w:val="002017AC"/>
    <w:pPr>
      <w:keepNext/>
      <w:jc w:val="center"/>
      <w:outlineLvl w:val="1"/>
    </w:pPr>
    <w:rPr>
      <w:rFonts w:ascii="Garamond" w:hAnsi="Garamond"/>
      <w:b/>
      <w:bCs/>
      <w:color w:val="999999"/>
      <w:sz w:val="44"/>
    </w:rPr>
  </w:style>
  <w:style w:type="paragraph" w:styleId="Heading3">
    <w:name w:val="heading 3"/>
    <w:basedOn w:val="Normal"/>
    <w:next w:val="Normal"/>
    <w:qFormat/>
    <w:rsid w:val="002017AC"/>
    <w:pPr>
      <w:keepNext/>
      <w:tabs>
        <w:tab w:val="left" w:pos="6840"/>
      </w:tabs>
      <w:ind w:left="1440" w:hanging="1440"/>
      <w:outlineLvl w:val="2"/>
    </w:pPr>
    <w:rPr>
      <w:rFonts w:ascii="Garamond" w:hAnsi="Garamond"/>
      <w:b/>
      <w:bCs/>
      <w:color w:val="999999"/>
      <w:sz w:val="44"/>
    </w:rPr>
  </w:style>
  <w:style w:type="paragraph" w:styleId="Heading4">
    <w:name w:val="heading 4"/>
    <w:basedOn w:val="Normal"/>
    <w:next w:val="Normal"/>
    <w:qFormat/>
    <w:rsid w:val="002017AC"/>
    <w:pPr>
      <w:keepNext/>
      <w:jc w:val="center"/>
      <w:outlineLvl w:val="3"/>
    </w:pPr>
    <w:rPr>
      <w:rFonts w:ascii="Garamond" w:hAnsi="Garamond"/>
      <w:b/>
      <w:bCs/>
      <w:color w:val="999999"/>
      <w:sz w:val="32"/>
    </w:rPr>
  </w:style>
  <w:style w:type="paragraph" w:styleId="Heading5">
    <w:name w:val="heading 5"/>
    <w:basedOn w:val="Normal"/>
    <w:next w:val="Normal"/>
    <w:qFormat/>
    <w:rsid w:val="002017AC"/>
    <w:pPr>
      <w:keepNext/>
      <w:jc w:val="center"/>
      <w:outlineLvl w:val="4"/>
    </w:pPr>
    <w:rPr>
      <w:rFonts w:ascii="Garamond" w:hAnsi="Garamond"/>
      <w:b/>
      <w:bCs/>
      <w:color w:val="FF0000"/>
      <w:sz w:val="24"/>
    </w:rPr>
  </w:style>
  <w:style w:type="paragraph" w:styleId="Heading6">
    <w:name w:val="heading 6"/>
    <w:basedOn w:val="Normal"/>
    <w:next w:val="Normal"/>
    <w:qFormat/>
    <w:rsid w:val="002017AC"/>
    <w:pPr>
      <w:keepNext/>
      <w:jc w:val="center"/>
      <w:outlineLvl w:val="5"/>
    </w:pPr>
    <w:rPr>
      <w:rFonts w:ascii="Garamond" w:hAnsi="Garamond"/>
      <w:color w:val="808080"/>
      <w:spacing w:val="-35"/>
      <w:sz w:val="48"/>
    </w:rPr>
  </w:style>
  <w:style w:type="paragraph" w:styleId="Heading7">
    <w:name w:val="heading 7"/>
    <w:basedOn w:val="Normal"/>
    <w:next w:val="Normal"/>
    <w:qFormat/>
    <w:rsid w:val="002017AC"/>
    <w:pPr>
      <w:keepNext/>
      <w:jc w:val="center"/>
      <w:outlineLvl w:val="6"/>
    </w:pPr>
    <w:rPr>
      <w:rFonts w:ascii="Garamond" w:hAnsi="Garamond"/>
      <w:color w:val="999999"/>
      <w:sz w:val="48"/>
      <w:lang w:val="en-CA"/>
    </w:rPr>
  </w:style>
  <w:style w:type="paragraph" w:styleId="Heading8">
    <w:name w:val="heading 8"/>
    <w:basedOn w:val="Normal"/>
    <w:next w:val="Normal"/>
    <w:qFormat/>
    <w:rsid w:val="002017AC"/>
    <w:pPr>
      <w:keepNext/>
      <w:jc w:val="center"/>
      <w:outlineLvl w:val="7"/>
    </w:pPr>
    <w:rPr>
      <w:rFonts w:ascii="Garamond" w:hAnsi="Garamond"/>
      <w:color w:val="000000"/>
      <w:sz w:val="24"/>
    </w:rPr>
  </w:style>
  <w:style w:type="paragraph" w:styleId="Heading9">
    <w:name w:val="heading 9"/>
    <w:basedOn w:val="Normal"/>
    <w:next w:val="Normal"/>
    <w:qFormat/>
    <w:rsid w:val="002017AC"/>
    <w:pPr>
      <w:keepNext/>
      <w:outlineLvl w:val="8"/>
    </w:pPr>
    <w:rPr>
      <w:rFonts w:ascii="Garamond" w:hAnsi="Garamond"/>
      <w:color w:val="FF0000"/>
      <w:sz w:val="24"/>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017AC"/>
    <w:pPr>
      <w:jc w:val="center"/>
    </w:pPr>
    <w:rPr>
      <w:rFonts w:ascii="Garamond" w:hAnsi="Garamond"/>
      <w:sz w:val="96"/>
      <w:lang w:val="en-CA"/>
    </w:rPr>
  </w:style>
  <w:style w:type="paragraph" w:styleId="Footer">
    <w:name w:val="footer"/>
    <w:basedOn w:val="Normal"/>
    <w:rsid w:val="002017AC"/>
    <w:pPr>
      <w:tabs>
        <w:tab w:val="center" w:pos="4320"/>
        <w:tab w:val="right" w:pos="8640"/>
      </w:tabs>
    </w:pPr>
  </w:style>
  <w:style w:type="character" w:styleId="PageNumber">
    <w:name w:val="page number"/>
    <w:basedOn w:val="DefaultParagraphFont"/>
    <w:rsid w:val="002017AC"/>
  </w:style>
  <w:style w:type="paragraph" w:styleId="Header">
    <w:name w:val="header"/>
    <w:basedOn w:val="Normal"/>
    <w:rsid w:val="002017AC"/>
    <w:pPr>
      <w:keepLines/>
      <w:tabs>
        <w:tab w:val="center" w:pos="4320"/>
        <w:tab w:val="right" w:pos="8640"/>
      </w:tabs>
    </w:pPr>
    <w:rPr>
      <w:rFonts w:ascii="Arial Black" w:hAnsi="Arial Black"/>
      <w:caps/>
      <w:spacing w:val="60"/>
      <w:sz w:val="14"/>
    </w:rPr>
  </w:style>
  <w:style w:type="paragraph" w:customStyle="1" w:styleId="SectionHeading">
    <w:name w:val="Section Heading"/>
    <w:basedOn w:val="Normal"/>
    <w:next w:val="BodyText"/>
    <w:rsid w:val="002017AC"/>
    <w:pPr>
      <w:spacing w:line="640" w:lineRule="atLeast"/>
    </w:pPr>
    <w:rPr>
      <w:rFonts w:ascii="Arial Black" w:hAnsi="Arial Black"/>
      <w:caps/>
      <w:spacing w:val="60"/>
      <w:sz w:val="15"/>
    </w:rPr>
  </w:style>
  <w:style w:type="paragraph" w:customStyle="1" w:styleId="SectionLabel">
    <w:name w:val="Section Label"/>
    <w:basedOn w:val="Normal"/>
    <w:next w:val="Normal"/>
    <w:rsid w:val="002017AC"/>
    <w:pPr>
      <w:spacing w:before="2040" w:after="360" w:line="480" w:lineRule="atLeast"/>
    </w:pPr>
    <w:rPr>
      <w:rFonts w:ascii="Arial Black" w:hAnsi="Arial Black"/>
      <w:color w:val="808080"/>
      <w:spacing w:val="-35"/>
      <w:sz w:val="48"/>
    </w:rPr>
  </w:style>
  <w:style w:type="paragraph" w:styleId="TOC1">
    <w:name w:val="toc 1"/>
    <w:basedOn w:val="Normal"/>
    <w:semiHidden/>
    <w:rsid w:val="002017AC"/>
    <w:pPr>
      <w:tabs>
        <w:tab w:val="right" w:pos="3600"/>
      </w:tabs>
      <w:spacing w:line="320" w:lineRule="atLeast"/>
    </w:pPr>
    <w:rPr>
      <w:rFonts w:ascii="Arial Black" w:hAnsi="Arial Black"/>
      <w:sz w:val="15"/>
    </w:rPr>
  </w:style>
  <w:style w:type="paragraph" w:styleId="TOC2">
    <w:name w:val="toc 2"/>
    <w:basedOn w:val="TOC1"/>
    <w:semiHidden/>
    <w:rsid w:val="002017AC"/>
  </w:style>
  <w:style w:type="paragraph" w:styleId="ListBullet">
    <w:name w:val="List Bullet"/>
    <w:basedOn w:val="List"/>
    <w:rsid w:val="002017AC"/>
    <w:pPr>
      <w:numPr>
        <w:numId w:val="2"/>
      </w:numPr>
      <w:tabs>
        <w:tab w:val="clear" w:pos="360"/>
      </w:tabs>
      <w:spacing w:after="240"/>
      <w:ind w:right="360"/>
      <w:jc w:val="both"/>
    </w:pPr>
    <w:rPr>
      <w:rFonts w:ascii="Garamond" w:hAnsi="Garamond"/>
      <w:spacing w:val="-5"/>
      <w:sz w:val="24"/>
    </w:rPr>
  </w:style>
  <w:style w:type="paragraph" w:styleId="List">
    <w:name w:val="List"/>
    <w:basedOn w:val="Normal"/>
    <w:rsid w:val="002017AC"/>
    <w:pPr>
      <w:ind w:left="283" w:hanging="283"/>
    </w:pPr>
  </w:style>
  <w:style w:type="paragraph" w:styleId="BodyText2">
    <w:name w:val="Body Text 2"/>
    <w:basedOn w:val="Normal"/>
    <w:rsid w:val="002017AC"/>
    <w:pPr>
      <w:jc w:val="center"/>
    </w:pPr>
    <w:rPr>
      <w:rFonts w:ascii="Garamond" w:hAnsi="Garamond"/>
      <w:sz w:val="24"/>
    </w:rPr>
  </w:style>
  <w:style w:type="paragraph" w:styleId="BodyText3">
    <w:name w:val="Body Text 3"/>
    <w:basedOn w:val="Normal"/>
    <w:rsid w:val="002017AC"/>
    <w:rPr>
      <w:rFonts w:ascii="Garamond" w:hAnsi="Garamond"/>
      <w:sz w:val="24"/>
    </w:rPr>
  </w:style>
  <w:style w:type="character" w:styleId="Hyperlink">
    <w:name w:val="Hyperlink"/>
    <w:basedOn w:val="DefaultParagraphFont"/>
    <w:rsid w:val="002017AC"/>
    <w:rPr>
      <w:color w:val="0000FF"/>
      <w:u w:val="single"/>
    </w:rPr>
  </w:style>
  <w:style w:type="paragraph" w:styleId="BodyTextIndent">
    <w:name w:val="Body Text Indent"/>
    <w:basedOn w:val="Normal"/>
    <w:rsid w:val="002017AC"/>
    <w:pPr>
      <w:ind w:left="1440" w:hanging="1440"/>
    </w:pPr>
    <w:rPr>
      <w:rFonts w:ascii="Garamond" w:hAnsi="Garamond"/>
      <w:color w:val="000000"/>
      <w:sz w:val="24"/>
    </w:rPr>
  </w:style>
  <w:style w:type="paragraph" w:styleId="DocumentMap">
    <w:name w:val="Document Map"/>
    <w:basedOn w:val="Normal"/>
    <w:semiHidden/>
    <w:rsid w:val="002017AC"/>
    <w:pPr>
      <w:shd w:val="clear" w:color="auto" w:fill="000080"/>
    </w:pPr>
    <w:rPr>
      <w:rFonts w:ascii="Tahoma" w:hAnsi="Tahoma" w:cs="Tahoma"/>
    </w:rPr>
  </w:style>
  <w:style w:type="character" w:styleId="FollowedHyperlink">
    <w:name w:val="FollowedHyperlink"/>
    <w:basedOn w:val="DefaultParagraphFont"/>
    <w:rsid w:val="002017AC"/>
    <w:rPr>
      <w:color w:val="800080"/>
      <w:u w:val="single"/>
    </w:rPr>
  </w:style>
  <w:style w:type="character" w:customStyle="1" w:styleId="Heading1Char">
    <w:name w:val="Heading 1 Char"/>
    <w:basedOn w:val="DefaultParagraphFont"/>
    <w:link w:val="Heading1"/>
    <w:rsid w:val="00352CF0"/>
    <w:rPr>
      <w:rFonts w:ascii="Garamond" w:hAnsi="Garamond"/>
      <w:sz w:val="44"/>
    </w:rPr>
  </w:style>
  <w:style w:type="paragraph" w:styleId="BalloonText">
    <w:name w:val="Balloon Text"/>
    <w:basedOn w:val="Normal"/>
    <w:link w:val="BalloonTextChar"/>
    <w:rsid w:val="005072F7"/>
    <w:rPr>
      <w:rFonts w:ascii="Tahoma" w:hAnsi="Tahoma" w:cs="Tahoma"/>
      <w:sz w:val="16"/>
      <w:szCs w:val="16"/>
    </w:rPr>
  </w:style>
  <w:style w:type="character" w:customStyle="1" w:styleId="BalloonTextChar">
    <w:name w:val="Balloon Text Char"/>
    <w:basedOn w:val="DefaultParagraphFont"/>
    <w:link w:val="BalloonText"/>
    <w:rsid w:val="005072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17AC"/>
  </w:style>
  <w:style w:type="paragraph" w:styleId="Heading1">
    <w:name w:val="heading 1"/>
    <w:basedOn w:val="Normal"/>
    <w:next w:val="Normal"/>
    <w:link w:val="Heading1Char"/>
    <w:qFormat/>
    <w:rsid w:val="002017AC"/>
    <w:pPr>
      <w:keepNext/>
      <w:outlineLvl w:val="0"/>
    </w:pPr>
    <w:rPr>
      <w:rFonts w:ascii="Garamond" w:hAnsi="Garamond"/>
      <w:sz w:val="44"/>
    </w:rPr>
  </w:style>
  <w:style w:type="paragraph" w:styleId="Heading2">
    <w:name w:val="heading 2"/>
    <w:basedOn w:val="Normal"/>
    <w:next w:val="Normal"/>
    <w:qFormat/>
    <w:rsid w:val="002017AC"/>
    <w:pPr>
      <w:keepNext/>
      <w:jc w:val="center"/>
      <w:outlineLvl w:val="1"/>
    </w:pPr>
    <w:rPr>
      <w:rFonts w:ascii="Garamond" w:hAnsi="Garamond"/>
      <w:b/>
      <w:bCs/>
      <w:color w:val="999999"/>
      <w:sz w:val="44"/>
    </w:rPr>
  </w:style>
  <w:style w:type="paragraph" w:styleId="Heading3">
    <w:name w:val="heading 3"/>
    <w:basedOn w:val="Normal"/>
    <w:next w:val="Normal"/>
    <w:qFormat/>
    <w:rsid w:val="002017AC"/>
    <w:pPr>
      <w:keepNext/>
      <w:tabs>
        <w:tab w:val="left" w:pos="6840"/>
      </w:tabs>
      <w:ind w:left="1440" w:hanging="1440"/>
      <w:outlineLvl w:val="2"/>
    </w:pPr>
    <w:rPr>
      <w:rFonts w:ascii="Garamond" w:hAnsi="Garamond"/>
      <w:b/>
      <w:bCs/>
      <w:color w:val="999999"/>
      <w:sz w:val="44"/>
    </w:rPr>
  </w:style>
  <w:style w:type="paragraph" w:styleId="Heading4">
    <w:name w:val="heading 4"/>
    <w:basedOn w:val="Normal"/>
    <w:next w:val="Normal"/>
    <w:qFormat/>
    <w:rsid w:val="002017AC"/>
    <w:pPr>
      <w:keepNext/>
      <w:jc w:val="center"/>
      <w:outlineLvl w:val="3"/>
    </w:pPr>
    <w:rPr>
      <w:rFonts w:ascii="Garamond" w:hAnsi="Garamond"/>
      <w:b/>
      <w:bCs/>
      <w:color w:val="999999"/>
      <w:sz w:val="32"/>
    </w:rPr>
  </w:style>
  <w:style w:type="paragraph" w:styleId="Heading5">
    <w:name w:val="heading 5"/>
    <w:basedOn w:val="Normal"/>
    <w:next w:val="Normal"/>
    <w:qFormat/>
    <w:rsid w:val="002017AC"/>
    <w:pPr>
      <w:keepNext/>
      <w:jc w:val="center"/>
      <w:outlineLvl w:val="4"/>
    </w:pPr>
    <w:rPr>
      <w:rFonts w:ascii="Garamond" w:hAnsi="Garamond"/>
      <w:b/>
      <w:bCs/>
      <w:color w:val="FF0000"/>
      <w:sz w:val="24"/>
    </w:rPr>
  </w:style>
  <w:style w:type="paragraph" w:styleId="Heading6">
    <w:name w:val="heading 6"/>
    <w:basedOn w:val="Normal"/>
    <w:next w:val="Normal"/>
    <w:qFormat/>
    <w:rsid w:val="002017AC"/>
    <w:pPr>
      <w:keepNext/>
      <w:jc w:val="center"/>
      <w:outlineLvl w:val="5"/>
    </w:pPr>
    <w:rPr>
      <w:rFonts w:ascii="Garamond" w:hAnsi="Garamond"/>
      <w:color w:val="808080"/>
      <w:spacing w:val="-35"/>
      <w:sz w:val="48"/>
    </w:rPr>
  </w:style>
  <w:style w:type="paragraph" w:styleId="Heading7">
    <w:name w:val="heading 7"/>
    <w:basedOn w:val="Normal"/>
    <w:next w:val="Normal"/>
    <w:qFormat/>
    <w:rsid w:val="002017AC"/>
    <w:pPr>
      <w:keepNext/>
      <w:jc w:val="center"/>
      <w:outlineLvl w:val="6"/>
    </w:pPr>
    <w:rPr>
      <w:rFonts w:ascii="Garamond" w:hAnsi="Garamond"/>
      <w:color w:val="999999"/>
      <w:sz w:val="48"/>
      <w:lang w:val="en-CA"/>
    </w:rPr>
  </w:style>
  <w:style w:type="paragraph" w:styleId="Heading8">
    <w:name w:val="heading 8"/>
    <w:basedOn w:val="Normal"/>
    <w:next w:val="Normal"/>
    <w:qFormat/>
    <w:rsid w:val="002017AC"/>
    <w:pPr>
      <w:keepNext/>
      <w:jc w:val="center"/>
      <w:outlineLvl w:val="7"/>
    </w:pPr>
    <w:rPr>
      <w:rFonts w:ascii="Garamond" w:hAnsi="Garamond"/>
      <w:color w:val="000000"/>
      <w:sz w:val="24"/>
    </w:rPr>
  </w:style>
  <w:style w:type="paragraph" w:styleId="Heading9">
    <w:name w:val="heading 9"/>
    <w:basedOn w:val="Normal"/>
    <w:next w:val="Normal"/>
    <w:qFormat/>
    <w:rsid w:val="002017AC"/>
    <w:pPr>
      <w:keepNext/>
      <w:outlineLvl w:val="8"/>
    </w:pPr>
    <w:rPr>
      <w:rFonts w:ascii="Garamond" w:hAnsi="Garamond"/>
      <w:color w:val="FF0000"/>
      <w:sz w:val="24"/>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017AC"/>
    <w:pPr>
      <w:jc w:val="center"/>
    </w:pPr>
    <w:rPr>
      <w:rFonts w:ascii="Garamond" w:hAnsi="Garamond"/>
      <w:sz w:val="96"/>
      <w:lang w:val="en-CA"/>
    </w:rPr>
  </w:style>
  <w:style w:type="paragraph" w:styleId="Footer">
    <w:name w:val="footer"/>
    <w:basedOn w:val="Normal"/>
    <w:rsid w:val="002017AC"/>
    <w:pPr>
      <w:tabs>
        <w:tab w:val="center" w:pos="4320"/>
        <w:tab w:val="right" w:pos="8640"/>
      </w:tabs>
    </w:pPr>
  </w:style>
  <w:style w:type="character" w:styleId="PageNumber">
    <w:name w:val="page number"/>
    <w:basedOn w:val="DefaultParagraphFont"/>
    <w:rsid w:val="002017AC"/>
  </w:style>
  <w:style w:type="paragraph" w:styleId="Header">
    <w:name w:val="header"/>
    <w:basedOn w:val="Normal"/>
    <w:rsid w:val="002017AC"/>
    <w:pPr>
      <w:keepLines/>
      <w:tabs>
        <w:tab w:val="center" w:pos="4320"/>
        <w:tab w:val="right" w:pos="8640"/>
      </w:tabs>
    </w:pPr>
    <w:rPr>
      <w:rFonts w:ascii="Arial Black" w:hAnsi="Arial Black"/>
      <w:caps/>
      <w:spacing w:val="60"/>
      <w:sz w:val="14"/>
    </w:rPr>
  </w:style>
  <w:style w:type="paragraph" w:customStyle="1" w:styleId="SectionHeading">
    <w:name w:val="Section Heading"/>
    <w:basedOn w:val="Normal"/>
    <w:next w:val="BodyText"/>
    <w:rsid w:val="002017AC"/>
    <w:pPr>
      <w:spacing w:line="640" w:lineRule="atLeast"/>
    </w:pPr>
    <w:rPr>
      <w:rFonts w:ascii="Arial Black" w:hAnsi="Arial Black"/>
      <w:caps/>
      <w:spacing w:val="60"/>
      <w:sz w:val="15"/>
    </w:rPr>
  </w:style>
  <w:style w:type="paragraph" w:customStyle="1" w:styleId="SectionLabel">
    <w:name w:val="Section Label"/>
    <w:basedOn w:val="Normal"/>
    <w:next w:val="Normal"/>
    <w:rsid w:val="002017AC"/>
    <w:pPr>
      <w:spacing w:before="2040" w:after="360" w:line="480" w:lineRule="atLeast"/>
    </w:pPr>
    <w:rPr>
      <w:rFonts w:ascii="Arial Black" w:hAnsi="Arial Black"/>
      <w:color w:val="808080"/>
      <w:spacing w:val="-35"/>
      <w:sz w:val="48"/>
    </w:rPr>
  </w:style>
  <w:style w:type="paragraph" w:styleId="TOC1">
    <w:name w:val="toc 1"/>
    <w:basedOn w:val="Normal"/>
    <w:semiHidden/>
    <w:rsid w:val="002017AC"/>
    <w:pPr>
      <w:tabs>
        <w:tab w:val="right" w:pos="3600"/>
      </w:tabs>
      <w:spacing w:line="320" w:lineRule="atLeast"/>
    </w:pPr>
    <w:rPr>
      <w:rFonts w:ascii="Arial Black" w:hAnsi="Arial Black"/>
      <w:sz w:val="15"/>
    </w:rPr>
  </w:style>
  <w:style w:type="paragraph" w:styleId="TOC2">
    <w:name w:val="toc 2"/>
    <w:basedOn w:val="TOC1"/>
    <w:semiHidden/>
    <w:rsid w:val="002017AC"/>
  </w:style>
  <w:style w:type="paragraph" w:styleId="ListBullet">
    <w:name w:val="List Bullet"/>
    <w:basedOn w:val="List"/>
    <w:rsid w:val="002017AC"/>
    <w:pPr>
      <w:numPr>
        <w:numId w:val="2"/>
      </w:numPr>
      <w:tabs>
        <w:tab w:val="clear" w:pos="360"/>
      </w:tabs>
      <w:spacing w:after="240"/>
      <w:ind w:right="360"/>
      <w:jc w:val="both"/>
    </w:pPr>
    <w:rPr>
      <w:rFonts w:ascii="Garamond" w:hAnsi="Garamond"/>
      <w:spacing w:val="-5"/>
      <w:sz w:val="24"/>
    </w:rPr>
  </w:style>
  <w:style w:type="paragraph" w:styleId="List">
    <w:name w:val="List"/>
    <w:basedOn w:val="Normal"/>
    <w:rsid w:val="002017AC"/>
    <w:pPr>
      <w:ind w:left="283" w:hanging="283"/>
    </w:pPr>
  </w:style>
  <w:style w:type="paragraph" w:styleId="BodyText2">
    <w:name w:val="Body Text 2"/>
    <w:basedOn w:val="Normal"/>
    <w:rsid w:val="002017AC"/>
    <w:pPr>
      <w:jc w:val="center"/>
    </w:pPr>
    <w:rPr>
      <w:rFonts w:ascii="Garamond" w:hAnsi="Garamond"/>
      <w:sz w:val="24"/>
    </w:rPr>
  </w:style>
  <w:style w:type="paragraph" w:styleId="BodyText3">
    <w:name w:val="Body Text 3"/>
    <w:basedOn w:val="Normal"/>
    <w:rsid w:val="002017AC"/>
    <w:rPr>
      <w:rFonts w:ascii="Garamond" w:hAnsi="Garamond"/>
      <w:sz w:val="24"/>
    </w:rPr>
  </w:style>
  <w:style w:type="character" w:styleId="Hyperlink">
    <w:name w:val="Hyperlink"/>
    <w:basedOn w:val="DefaultParagraphFont"/>
    <w:rsid w:val="002017AC"/>
    <w:rPr>
      <w:color w:val="0000FF"/>
      <w:u w:val="single"/>
    </w:rPr>
  </w:style>
  <w:style w:type="paragraph" w:styleId="BodyTextIndent">
    <w:name w:val="Body Text Indent"/>
    <w:basedOn w:val="Normal"/>
    <w:rsid w:val="002017AC"/>
    <w:pPr>
      <w:ind w:left="1440" w:hanging="1440"/>
    </w:pPr>
    <w:rPr>
      <w:rFonts w:ascii="Garamond" w:hAnsi="Garamond"/>
      <w:color w:val="000000"/>
      <w:sz w:val="24"/>
    </w:rPr>
  </w:style>
  <w:style w:type="paragraph" w:styleId="DocumentMap">
    <w:name w:val="Document Map"/>
    <w:basedOn w:val="Normal"/>
    <w:semiHidden/>
    <w:rsid w:val="002017AC"/>
    <w:pPr>
      <w:shd w:val="clear" w:color="auto" w:fill="000080"/>
    </w:pPr>
    <w:rPr>
      <w:rFonts w:ascii="Tahoma" w:hAnsi="Tahoma" w:cs="Tahoma"/>
    </w:rPr>
  </w:style>
  <w:style w:type="character" w:styleId="FollowedHyperlink">
    <w:name w:val="FollowedHyperlink"/>
    <w:basedOn w:val="DefaultParagraphFont"/>
    <w:rsid w:val="002017AC"/>
    <w:rPr>
      <w:color w:val="800080"/>
      <w:u w:val="single"/>
    </w:rPr>
  </w:style>
  <w:style w:type="character" w:customStyle="1" w:styleId="Heading1Char">
    <w:name w:val="Heading 1 Char"/>
    <w:basedOn w:val="DefaultParagraphFont"/>
    <w:link w:val="Heading1"/>
    <w:rsid w:val="00352CF0"/>
    <w:rPr>
      <w:rFonts w:ascii="Garamond" w:hAnsi="Garamond"/>
      <w:sz w:val="44"/>
    </w:rPr>
  </w:style>
  <w:style w:type="paragraph" w:styleId="BalloonText">
    <w:name w:val="Balloon Text"/>
    <w:basedOn w:val="Normal"/>
    <w:link w:val="BalloonTextChar"/>
    <w:rsid w:val="005072F7"/>
    <w:rPr>
      <w:rFonts w:ascii="Tahoma" w:hAnsi="Tahoma" w:cs="Tahoma"/>
      <w:sz w:val="16"/>
      <w:szCs w:val="16"/>
    </w:rPr>
  </w:style>
  <w:style w:type="character" w:customStyle="1" w:styleId="BalloonTextChar">
    <w:name w:val="Balloon Text Char"/>
    <w:basedOn w:val="DefaultParagraphFont"/>
    <w:link w:val="BalloonText"/>
    <w:rsid w:val="00507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45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611957F-3FC6-4CDC-B347-57E7FEC94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dc:creator>
  <cp:lastModifiedBy>Windows User</cp:lastModifiedBy>
  <cp:revision>2</cp:revision>
  <cp:lastPrinted>2013-11-26T18:07:00Z</cp:lastPrinted>
  <dcterms:created xsi:type="dcterms:W3CDTF">2013-11-26T18:09:00Z</dcterms:created>
  <dcterms:modified xsi:type="dcterms:W3CDTF">2013-11-26T18:09:00Z</dcterms:modified>
</cp:coreProperties>
</file>