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AD19" w14:textId="77777777" w:rsidR="00CD49A5" w:rsidRPr="00CD49A5" w:rsidRDefault="00CD49A5" w:rsidP="00CD49A5">
      <w:pPr>
        <w:jc w:val="center"/>
        <w:rPr>
          <w:b/>
        </w:rPr>
      </w:pPr>
      <w:bookmarkStart w:id="0" w:name="_GoBack"/>
      <w:bookmarkEnd w:id="0"/>
      <w:r w:rsidRPr="00CD49A5">
        <w:rPr>
          <w:b/>
        </w:rPr>
        <w:t>Graduate Studies Committee of Senate</w:t>
      </w:r>
    </w:p>
    <w:p w14:paraId="0D0F7EBD" w14:textId="77777777" w:rsidR="00CD49A5" w:rsidRDefault="00CD49A5"/>
    <w:p w14:paraId="267DC64B" w14:textId="77777777" w:rsidR="00434599" w:rsidRPr="00CD49A5" w:rsidRDefault="00CD49A5" w:rsidP="00CD49A5">
      <w:pPr>
        <w:jc w:val="center"/>
        <w:rPr>
          <w:u w:val="single"/>
        </w:rPr>
      </w:pPr>
      <w:r w:rsidRPr="00CD49A5">
        <w:rPr>
          <w:u w:val="single"/>
        </w:rPr>
        <w:t>Annual Report to Senate</w:t>
      </w:r>
    </w:p>
    <w:p w14:paraId="422CF679" w14:textId="77777777" w:rsidR="00CD49A5" w:rsidRDefault="00CD49A5"/>
    <w:p w14:paraId="51F867E2" w14:textId="77777777" w:rsidR="00CD49A5" w:rsidRDefault="00CD49A5" w:rsidP="00CD49A5">
      <w:pPr>
        <w:jc w:val="center"/>
      </w:pPr>
      <w:r>
        <w:t xml:space="preserve">By Dr. Mark </w:t>
      </w:r>
      <w:proofErr w:type="spellStart"/>
      <w:r>
        <w:t>Wallin</w:t>
      </w:r>
      <w:proofErr w:type="spellEnd"/>
      <w:r>
        <w:t>, Committee Chairperson</w:t>
      </w:r>
    </w:p>
    <w:p w14:paraId="41B62078" w14:textId="77777777" w:rsidR="00CD49A5" w:rsidRDefault="00CD49A5"/>
    <w:p w14:paraId="03086D7F" w14:textId="77777777" w:rsidR="00CD49A5" w:rsidRDefault="00CD49A5"/>
    <w:p w14:paraId="755D42B4" w14:textId="77777777" w:rsidR="007131E9" w:rsidRDefault="00CD49A5" w:rsidP="007131E9">
      <w:r>
        <w:t xml:space="preserve">Since our last report to Senate in April 2010, the Graduate Studies Committee has </w:t>
      </w:r>
      <w:r w:rsidR="007131E9">
        <w:t xml:space="preserve">been very active.  Specifically </w:t>
      </w:r>
      <w:r>
        <w:t xml:space="preserve">the committee has </w:t>
      </w:r>
    </w:p>
    <w:p w14:paraId="15D4DB9F" w14:textId="77777777" w:rsidR="007131E9" w:rsidRDefault="007131E9" w:rsidP="007131E9"/>
    <w:p w14:paraId="21FA2048" w14:textId="77777777" w:rsidR="007131E9" w:rsidRDefault="00CD49A5" w:rsidP="00CD49A5">
      <w:pPr>
        <w:pStyle w:val="ListParagraph"/>
        <w:numPr>
          <w:ilvl w:val="0"/>
          <w:numId w:val="1"/>
        </w:numPr>
      </w:pPr>
      <w:r>
        <w:t xml:space="preserve">met eight </w:t>
      </w:r>
      <w:r w:rsidR="007131E9">
        <w:t>times</w:t>
      </w:r>
    </w:p>
    <w:p w14:paraId="13B52281" w14:textId="77777777" w:rsidR="007131E9" w:rsidRDefault="007131E9" w:rsidP="007131E9">
      <w:pPr>
        <w:pStyle w:val="ListParagraph"/>
      </w:pPr>
    </w:p>
    <w:p w14:paraId="26F9791E" w14:textId="77777777" w:rsidR="007131E9" w:rsidRDefault="007131E9" w:rsidP="00CD49A5">
      <w:pPr>
        <w:pStyle w:val="ListParagraph"/>
        <w:numPr>
          <w:ilvl w:val="0"/>
          <w:numId w:val="1"/>
        </w:numPr>
      </w:pPr>
      <w:r>
        <w:t xml:space="preserve">creative regular scheduled meeting times of </w:t>
      </w:r>
      <w:r w:rsidR="00CD49A5">
        <w:t>10:30-12:30 on the first Friday</w:t>
      </w:r>
      <w:r>
        <w:t xml:space="preserve"> of every month, September-June</w:t>
      </w:r>
    </w:p>
    <w:p w14:paraId="4BA84DF6" w14:textId="77777777" w:rsidR="007131E9" w:rsidRDefault="007131E9" w:rsidP="007131E9">
      <w:pPr>
        <w:pStyle w:val="ListParagraph"/>
      </w:pPr>
    </w:p>
    <w:p w14:paraId="12C3BCF2" w14:textId="77777777" w:rsidR="00CD49A5" w:rsidRDefault="007131E9" w:rsidP="00CD49A5">
      <w:pPr>
        <w:pStyle w:val="ListParagraph"/>
        <w:numPr>
          <w:ilvl w:val="0"/>
          <w:numId w:val="1"/>
        </w:numPr>
      </w:pPr>
      <w:r>
        <w:t>i</w:t>
      </w:r>
      <w:r w:rsidR="00CD49A5">
        <w:t>n concert with the Registrar, developed a process for graduate student admissions</w:t>
      </w:r>
    </w:p>
    <w:p w14:paraId="7A345CF0" w14:textId="77777777" w:rsidR="007131E9" w:rsidRDefault="007131E9" w:rsidP="007131E9"/>
    <w:p w14:paraId="45DE58E6" w14:textId="77777777" w:rsidR="007131E9" w:rsidRDefault="00CD49A5" w:rsidP="007131E9">
      <w:pPr>
        <w:pStyle w:val="ListParagraph"/>
        <w:numPr>
          <w:ilvl w:val="0"/>
          <w:numId w:val="1"/>
        </w:numPr>
      </w:pPr>
      <w:r>
        <w:t>Passed a handy reference document titled “Governance Structure of Graduate Studies”</w:t>
      </w:r>
    </w:p>
    <w:p w14:paraId="7E05572D" w14:textId="77777777" w:rsidR="007131E9" w:rsidRDefault="007131E9" w:rsidP="007131E9"/>
    <w:p w14:paraId="2DEE6192" w14:textId="77777777" w:rsidR="007131E9" w:rsidRDefault="00CD49A5" w:rsidP="007131E9">
      <w:pPr>
        <w:pStyle w:val="ListParagraph"/>
        <w:numPr>
          <w:ilvl w:val="0"/>
          <w:numId w:val="1"/>
        </w:numPr>
      </w:pPr>
      <w:r>
        <w:t>Passed a Guide to Graduate Student Supervision, and supporting forms</w:t>
      </w:r>
    </w:p>
    <w:p w14:paraId="2D21DA35" w14:textId="77777777" w:rsidR="007131E9" w:rsidRDefault="007131E9" w:rsidP="007131E9"/>
    <w:p w14:paraId="06BCF7A1" w14:textId="77777777" w:rsidR="007131E9" w:rsidRDefault="00CD49A5" w:rsidP="007131E9">
      <w:pPr>
        <w:pStyle w:val="ListParagraph"/>
        <w:numPr>
          <w:ilvl w:val="0"/>
          <w:numId w:val="1"/>
        </w:numPr>
      </w:pPr>
      <w:r>
        <w:t xml:space="preserve">Reviewed 25 applications from faculty </w:t>
      </w:r>
      <w:r w:rsidR="007131E9">
        <w:t xml:space="preserve">seeking </w:t>
      </w:r>
      <w:r>
        <w:t>to be approved as graduate instructors and supervisors</w:t>
      </w:r>
    </w:p>
    <w:p w14:paraId="1A747CD6" w14:textId="77777777" w:rsidR="007131E9" w:rsidRDefault="007131E9" w:rsidP="007131E9"/>
    <w:p w14:paraId="01E5CAB4" w14:textId="77777777" w:rsidR="00CD49A5" w:rsidRDefault="007131E9" w:rsidP="007131E9">
      <w:pPr>
        <w:pStyle w:val="ListParagraph"/>
        <w:numPr>
          <w:ilvl w:val="0"/>
          <w:numId w:val="1"/>
        </w:numPr>
      </w:pPr>
      <w:r>
        <w:t>Approved revisions to the M</w:t>
      </w:r>
      <w:r w:rsidR="00CD49A5">
        <w:t>aster of Education program and new courses</w:t>
      </w:r>
    </w:p>
    <w:p w14:paraId="679E0E44" w14:textId="77777777" w:rsidR="00F84884" w:rsidRDefault="00F84884" w:rsidP="00F84884"/>
    <w:p w14:paraId="35962D5C" w14:textId="77777777" w:rsidR="00F84884" w:rsidRDefault="00F84884" w:rsidP="007131E9">
      <w:pPr>
        <w:pStyle w:val="ListParagraph"/>
        <w:numPr>
          <w:ilvl w:val="0"/>
          <w:numId w:val="1"/>
        </w:numPr>
      </w:pPr>
      <w:r>
        <w:t xml:space="preserve">Approved changes to the </w:t>
      </w:r>
      <w:r w:rsidR="00964742">
        <w:t xml:space="preserve">campus </w:t>
      </w:r>
      <w:r>
        <w:t>MBA admission requirements</w:t>
      </w:r>
    </w:p>
    <w:p w14:paraId="5D56E70E" w14:textId="77777777" w:rsidR="00964742" w:rsidRDefault="00964742" w:rsidP="00964742"/>
    <w:p w14:paraId="69EAEC9C" w14:textId="77777777" w:rsidR="00964742" w:rsidRDefault="00964742" w:rsidP="007131E9">
      <w:pPr>
        <w:pStyle w:val="ListParagraph"/>
        <w:numPr>
          <w:ilvl w:val="0"/>
          <w:numId w:val="1"/>
        </w:numPr>
      </w:pPr>
      <w:r>
        <w:t>Vetted and approved a new MBA to be delivered by the Open Learning division</w:t>
      </w:r>
    </w:p>
    <w:p w14:paraId="7484056B" w14:textId="77777777" w:rsidR="007131E9" w:rsidRDefault="007131E9" w:rsidP="007131E9"/>
    <w:p w14:paraId="07D0D788" w14:textId="77777777" w:rsidR="007131E9" w:rsidRDefault="007131E9" w:rsidP="007131E9">
      <w:pPr>
        <w:pStyle w:val="ListParagraph"/>
        <w:numPr>
          <w:ilvl w:val="0"/>
          <w:numId w:val="1"/>
        </w:numPr>
      </w:pPr>
      <w:r>
        <w:t>Struck sub-committees to look at</w:t>
      </w:r>
    </w:p>
    <w:p w14:paraId="71E9210B" w14:textId="77777777" w:rsidR="007131E9" w:rsidRDefault="007131E9" w:rsidP="007131E9"/>
    <w:p w14:paraId="17A59C62" w14:textId="77777777" w:rsidR="007131E9" w:rsidRDefault="007131E9" w:rsidP="007131E9">
      <w:pPr>
        <w:pStyle w:val="ListParagraph"/>
        <w:numPr>
          <w:ilvl w:val="0"/>
          <w:numId w:val="3"/>
        </w:numPr>
      </w:pPr>
      <w:r>
        <w:t>delineate capstone projects, creative works and inventions from a thesis</w:t>
      </w:r>
    </w:p>
    <w:p w14:paraId="476D18F8" w14:textId="77777777" w:rsidR="007131E9" w:rsidRDefault="007131E9" w:rsidP="007131E9">
      <w:pPr>
        <w:pStyle w:val="ListParagraph"/>
        <w:numPr>
          <w:ilvl w:val="0"/>
          <w:numId w:val="3"/>
        </w:numPr>
      </w:pPr>
      <w:r>
        <w:t>define graduate certificate, graduate diploma and masters degree</w:t>
      </w:r>
    </w:p>
    <w:p w14:paraId="3F63B2DE" w14:textId="77777777" w:rsidR="007131E9" w:rsidRDefault="007131E9" w:rsidP="007131E9"/>
    <w:p w14:paraId="6ED1C124" w14:textId="77777777" w:rsidR="007131E9" w:rsidRDefault="00F84884" w:rsidP="007131E9">
      <w:pPr>
        <w:pStyle w:val="ListParagraph"/>
        <w:numPr>
          <w:ilvl w:val="0"/>
          <w:numId w:val="1"/>
        </w:numPr>
      </w:pPr>
      <w:r>
        <w:t xml:space="preserve">developed, and at the behest of Senate </w:t>
      </w:r>
      <w:r w:rsidR="007131E9">
        <w:t>proposed revisions to</w:t>
      </w:r>
      <w:r>
        <w:t>,</w:t>
      </w:r>
      <w:r w:rsidR="007131E9">
        <w:t xml:space="preserve"> policy ED 8-5 New </w:t>
      </w:r>
      <w:r>
        <w:t>Graduate Program Assessment Criteria to accommodate the needs of Open Learning</w:t>
      </w:r>
    </w:p>
    <w:p w14:paraId="7FEB81C1" w14:textId="77777777" w:rsidR="00F84884" w:rsidRDefault="00F84884" w:rsidP="00F84884">
      <w:pPr>
        <w:pStyle w:val="ListParagraph"/>
      </w:pPr>
    </w:p>
    <w:p w14:paraId="08DDB6BD" w14:textId="77777777" w:rsidR="00F84884" w:rsidRDefault="00F84884" w:rsidP="007131E9">
      <w:pPr>
        <w:pStyle w:val="ListParagraph"/>
        <w:numPr>
          <w:ilvl w:val="0"/>
          <w:numId w:val="1"/>
        </w:numPr>
      </w:pPr>
      <w:r>
        <w:t>approved a Graduate Student Handbook, to be available online and in hard copy, to be updated routinely as needed, and formally once per year</w:t>
      </w:r>
    </w:p>
    <w:p w14:paraId="3CB81A3F" w14:textId="77777777" w:rsidR="00F84884" w:rsidRDefault="00F84884" w:rsidP="00F84884"/>
    <w:p w14:paraId="7DD3B574" w14:textId="77777777" w:rsidR="00F84884" w:rsidRDefault="00F84884" w:rsidP="007131E9">
      <w:pPr>
        <w:pStyle w:val="ListParagraph"/>
        <w:numPr>
          <w:ilvl w:val="0"/>
          <w:numId w:val="1"/>
        </w:numPr>
      </w:pPr>
      <w:r>
        <w:t>developed a new graduate course proposal form, and a template for graduate course outlines</w:t>
      </w:r>
    </w:p>
    <w:p w14:paraId="3DE529CA" w14:textId="77777777" w:rsidR="00CD49A5" w:rsidRDefault="00CD49A5" w:rsidP="007131E9">
      <w:pPr>
        <w:pStyle w:val="ListParagraph"/>
      </w:pPr>
    </w:p>
    <w:sectPr w:rsidR="00CD49A5" w:rsidSect="004345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58F"/>
    <w:multiLevelType w:val="hybridMultilevel"/>
    <w:tmpl w:val="0CDA76F0"/>
    <w:lvl w:ilvl="0" w:tplc="B7142B78">
      <w:numFmt w:val="bullet"/>
      <w:lvlText w:val="-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4C40"/>
    <w:multiLevelType w:val="hybridMultilevel"/>
    <w:tmpl w:val="937C90CA"/>
    <w:lvl w:ilvl="0" w:tplc="40EADFC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A21472"/>
    <w:multiLevelType w:val="hybridMultilevel"/>
    <w:tmpl w:val="41D856EA"/>
    <w:lvl w:ilvl="0" w:tplc="48C05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A5"/>
    <w:rsid w:val="00434599"/>
    <w:rsid w:val="007131E9"/>
    <w:rsid w:val="00910A22"/>
    <w:rsid w:val="00964742"/>
    <w:rsid w:val="00C41177"/>
    <w:rsid w:val="00CD49A5"/>
    <w:rsid w:val="00F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7B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truuser truuser</dc:creator>
  <cp:lastModifiedBy>Windows User</cp:lastModifiedBy>
  <cp:revision>2</cp:revision>
  <dcterms:created xsi:type="dcterms:W3CDTF">2011-11-08T19:43:00Z</dcterms:created>
  <dcterms:modified xsi:type="dcterms:W3CDTF">2011-11-08T19:43:00Z</dcterms:modified>
</cp:coreProperties>
</file>