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EBFB8" w14:textId="77777777" w:rsidR="00D0457E" w:rsidRDefault="00D0457E" w:rsidP="00FD4589">
      <w:pPr>
        <w:spacing w:after="0"/>
        <w:rPr>
          <w:rFonts w:cs="Arial"/>
        </w:rPr>
      </w:pPr>
    </w:p>
    <w:p w14:paraId="375584B7" w14:textId="18C97A3B" w:rsidR="00CD6692" w:rsidRPr="00ED7157" w:rsidRDefault="002B7A95" w:rsidP="000E2362">
      <w:pPr>
        <w:spacing w:after="0"/>
        <w:jc w:val="center"/>
        <w:rPr>
          <w:rFonts w:cs="Arial"/>
          <w:color w:val="2E74B5" w:themeColor="accent1" w:themeShade="BF"/>
          <w:sz w:val="30"/>
          <w:szCs w:val="30"/>
        </w:rPr>
      </w:pPr>
      <w:r w:rsidRPr="00ED7157">
        <w:rPr>
          <w:rFonts w:cs="Arial"/>
          <w:color w:val="2E74B5" w:themeColor="accent1" w:themeShade="BF"/>
          <w:sz w:val="30"/>
          <w:szCs w:val="30"/>
        </w:rPr>
        <w:t>Xchange Community-</w:t>
      </w:r>
      <w:r w:rsidR="00CD6692" w:rsidRPr="00ED7157">
        <w:rPr>
          <w:rFonts w:cs="Arial"/>
          <w:color w:val="2E74B5" w:themeColor="accent1" w:themeShade="BF"/>
          <w:sz w:val="30"/>
          <w:szCs w:val="30"/>
        </w:rPr>
        <w:t>Engaged</w:t>
      </w:r>
      <w:r w:rsidR="009B5780" w:rsidRPr="00ED7157">
        <w:rPr>
          <w:rFonts w:cs="Arial"/>
          <w:color w:val="2E74B5" w:themeColor="accent1" w:themeShade="BF"/>
          <w:sz w:val="30"/>
          <w:szCs w:val="30"/>
        </w:rPr>
        <w:t xml:space="preserve"> Student Research Fellowship</w:t>
      </w:r>
      <w:r w:rsidR="004D5A41" w:rsidRPr="00ED7157">
        <w:rPr>
          <w:rFonts w:cs="Arial"/>
          <w:color w:val="2E74B5" w:themeColor="accent1" w:themeShade="BF"/>
          <w:sz w:val="30"/>
          <w:szCs w:val="30"/>
        </w:rPr>
        <w:t xml:space="preserve"> Program</w:t>
      </w:r>
    </w:p>
    <w:p w14:paraId="000857E2" w14:textId="66D0DC73" w:rsidR="00CD6692" w:rsidRDefault="00CD6692" w:rsidP="00895598">
      <w:pPr>
        <w:rPr>
          <w:rFonts w:eastAsia="Times New Roman" w:cs="Arial"/>
          <w:i/>
          <w:color w:val="000000"/>
          <w:bdr w:val="none" w:sz="0" w:space="0" w:color="auto" w:frame="1"/>
        </w:rPr>
      </w:pPr>
      <w:r w:rsidRPr="000E2362">
        <w:rPr>
          <w:rFonts w:cs="Arial"/>
          <w:i/>
        </w:rPr>
        <w:t>In alignment wit</w:t>
      </w:r>
      <w:r w:rsidR="004D5A41" w:rsidRPr="000E2362">
        <w:rPr>
          <w:rFonts w:cs="Arial"/>
          <w:i/>
        </w:rPr>
        <w:t>h TRU’s commitment to community-</w:t>
      </w:r>
      <w:r w:rsidRPr="000E2362">
        <w:rPr>
          <w:rFonts w:cs="Arial"/>
          <w:i/>
        </w:rPr>
        <w:t xml:space="preserve">engaged research and partnership development, this </w:t>
      </w:r>
      <w:r w:rsidR="008545F7" w:rsidRPr="000E2362">
        <w:rPr>
          <w:rFonts w:cs="Arial"/>
          <w:i/>
        </w:rPr>
        <w:t xml:space="preserve">interdisciplinary </w:t>
      </w:r>
      <w:r w:rsidRPr="000E2362">
        <w:rPr>
          <w:rFonts w:cs="Arial"/>
          <w:i/>
        </w:rPr>
        <w:t>fellowship will provide students</w:t>
      </w:r>
      <w:r w:rsidR="000E2362">
        <w:rPr>
          <w:rFonts w:cs="Arial"/>
          <w:i/>
        </w:rPr>
        <w:t xml:space="preserve"> with</w:t>
      </w:r>
      <w:r w:rsidRPr="000E2362">
        <w:rPr>
          <w:rFonts w:cs="Arial"/>
          <w:i/>
        </w:rPr>
        <w:t xml:space="preserve"> </w:t>
      </w:r>
      <w:r w:rsidR="000E2362">
        <w:rPr>
          <w:rFonts w:cs="Arial"/>
          <w:i/>
        </w:rPr>
        <w:t>opportunities</w:t>
      </w:r>
      <w:r w:rsidRPr="000E2362">
        <w:rPr>
          <w:rFonts w:cs="Arial"/>
          <w:i/>
        </w:rPr>
        <w:t xml:space="preserve"> to bridge relationships with community, enhance the quality and impact of research, and build capacity for community-engaged research </w:t>
      </w:r>
      <w:r w:rsidR="00CF77AA" w:rsidRPr="000E2362">
        <w:rPr>
          <w:rFonts w:cs="Arial"/>
          <w:i/>
        </w:rPr>
        <w:t xml:space="preserve">by applying </w:t>
      </w:r>
      <w:r w:rsidR="008545F7" w:rsidRPr="000E2362">
        <w:rPr>
          <w:rFonts w:cs="Arial"/>
          <w:i/>
        </w:rPr>
        <w:t>disciplinary</w:t>
      </w:r>
      <w:r w:rsidR="00CF77AA" w:rsidRPr="000E2362">
        <w:rPr>
          <w:rFonts w:cs="Arial"/>
          <w:i/>
        </w:rPr>
        <w:t xml:space="preserve"> methods and</w:t>
      </w:r>
      <w:r w:rsidR="008545F7" w:rsidRPr="000E2362">
        <w:rPr>
          <w:rFonts w:cs="Arial"/>
          <w:i/>
        </w:rPr>
        <w:t xml:space="preserve"> training to addressing and resolving community issues.</w:t>
      </w:r>
      <w:r w:rsidR="00CF77AA" w:rsidRPr="000E2362">
        <w:rPr>
          <w:rFonts w:cs="Arial"/>
          <w:i/>
        </w:rPr>
        <w:t xml:space="preserve"> </w:t>
      </w:r>
      <w:r w:rsidR="000E2362" w:rsidRPr="000E2362">
        <w:rPr>
          <w:rFonts w:cs="Arial"/>
          <w:i/>
        </w:rPr>
        <w:t xml:space="preserve">Designed around a collaborative research space, the </w:t>
      </w:r>
      <w:r w:rsidR="000E2362" w:rsidRPr="000E2362">
        <w:rPr>
          <w:rFonts w:eastAsia="Times New Roman" w:cs="Arial"/>
          <w:i/>
          <w:color w:val="000000"/>
          <w:bdr w:val="none" w:sz="0" w:space="0" w:color="auto" w:frame="1"/>
        </w:rPr>
        <w:t>Xchange Lab,</w:t>
      </w:r>
      <w:r w:rsidR="00CF77AA" w:rsidRPr="000E2362">
        <w:rPr>
          <w:rFonts w:eastAsia="Times New Roman" w:cs="Arial"/>
          <w:i/>
          <w:color w:val="000000"/>
          <w:bdr w:val="none" w:sz="0" w:space="0" w:color="auto" w:frame="1"/>
        </w:rPr>
        <w:t xml:space="preserve"> </w:t>
      </w:r>
      <w:r w:rsidR="000E2362" w:rsidRPr="000E2362">
        <w:rPr>
          <w:rFonts w:eastAsia="Times New Roman" w:cs="Arial"/>
          <w:i/>
          <w:color w:val="000000"/>
          <w:bdr w:val="none" w:sz="0" w:space="0" w:color="auto" w:frame="1"/>
        </w:rPr>
        <w:t xml:space="preserve">students will </w:t>
      </w:r>
      <w:r w:rsidR="00CF77AA" w:rsidRPr="000E2362">
        <w:rPr>
          <w:rFonts w:eastAsia="Times New Roman" w:cs="Arial"/>
          <w:i/>
          <w:color w:val="000000"/>
          <w:bdr w:val="none" w:sz="0" w:space="0" w:color="auto" w:frame="1"/>
        </w:rPr>
        <w:t>engage respectfully and ethically with community members in meaningful and productive research partnerships that are capable of making a positive difference in communi</w:t>
      </w:r>
      <w:r w:rsidR="000E2362">
        <w:rPr>
          <w:rFonts w:eastAsia="Times New Roman" w:cs="Arial"/>
          <w:i/>
          <w:color w:val="000000"/>
          <w:bdr w:val="none" w:sz="0" w:space="0" w:color="auto" w:frame="1"/>
        </w:rPr>
        <w:t>ties throughout our region</w:t>
      </w:r>
      <w:r w:rsidR="00CF77AA" w:rsidRPr="000E2362">
        <w:rPr>
          <w:rFonts w:eastAsia="Times New Roman" w:cs="Arial"/>
          <w:i/>
          <w:color w:val="000000"/>
          <w:bdr w:val="none" w:sz="0" w:space="0" w:color="auto" w:frame="1"/>
        </w:rPr>
        <w:t>.</w:t>
      </w:r>
    </w:p>
    <w:p w14:paraId="51EC4FF6" w14:textId="65142879" w:rsidR="0083205F" w:rsidRPr="0083205F" w:rsidRDefault="0083205F" w:rsidP="0083205F">
      <w:pPr>
        <w:spacing w:after="0" w:line="240" w:lineRule="auto"/>
        <w:ind w:left="720" w:right="1138"/>
        <w:rPr>
          <w:rFonts w:ascii="Times New Roman" w:eastAsia="Times New Roman" w:hAnsi="Times New Roman" w:cs="Times New Roman"/>
          <w:color w:val="2E74B5" w:themeColor="accent1" w:themeShade="BF"/>
          <w:sz w:val="20"/>
          <w:szCs w:val="20"/>
        </w:rPr>
      </w:pPr>
      <w:r w:rsidRPr="0083205F">
        <w:rPr>
          <w:rFonts w:eastAsia="Times New Roman" w:cs="Arial"/>
          <w:i/>
          <w:color w:val="2E74B5" w:themeColor="accent1" w:themeShade="BF"/>
          <w:sz w:val="20"/>
          <w:szCs w:val="20"/>
          <w:bdr w:val="none" w:sz="0" w:space="0" w:color="auto" w:frame="1"/>
        </w:rPr>
        <w:t>“Community-engaged research (CER) is defined by a set of practices, values and objectives that emphasize active participation of the individuals and communities directly affected by research activities and joint responsibility between investigators and communities for the design, execution and outcomes of research projects”</w:t>
      </w:r>
      <w:r w:rsidRPr="0083205F">
        <w:rPr>
          <w:rFonts w:eastAsia="Times New Roman" w:cs="Arial"/>
          <w:color w:val="2E74B5" w:themeColor="accent1" w:themeShade="BF"/>
          <w:sz w:val="20"/>
          <w:szCs w:val="20"/>
          <w:bdr w:val="none" w:sz="0" w:space="0" w:color="auto" w:frame="1"/>
        </w:rPr>
        <w:t xml:space="preserve"> (</w:t>
      </w:r>
      <w:proofErr w:type="spellStart"/>
      <w:r w:rsidRPr="0083205F">
        <w:rPr>
          <w:rFonts w:eastAsia="Times New Roman" w:cs="Arial"/>
          <w:color w:val="2E74B5" w:themeColor="accent1" w:themeShade="BF"/>
          <w:sz w:val="20"/>
          <w:szCs w:val="20"/>
          <w:bdr w:val="none" w:sz="0" w:space="0" w:color="auto" w:frame="1"/>
        </w:rPr>
        <w:t>CERi</w:t>
      </w:r>
      <w:proofErr w:type="spellEnd"/>
      <w:r w:rsidRPr="0083205F">
        <w:rPr>
          <w:rFonts w:eastAsia="Times New Roman" w:cs="Arial"/>
          <w:color w:val="2E74B5" w:themeColor="accent1" w:themeShade="BF"/>
          <w:sz w:val="20"/>
          <w:szCs w:val="20"/>
          <w:bdr w:val="none" w:sz="0" w:space="0" w:color="auto" w:frame="1"/>
        </w:rPr>
        <w:t>, SFU, 2019)</w:t>
      </w:r>
      <w:r>
        <w:rPr>
          <w:rFonts w:eastAsia="Times New Roman" w:cs="Arial"/>
          <w:color w:val="2E74B5" w:themeColor="accent1" w:themeShade="BF"/>
          <w:sz w:val="20"/>
          <w:szCs w:val="20"/>
          <w:bdr w:val="none" w:sz="0" w:space="0" w:color="auto" w:frame="1"/>
        </w:rPr>
        <w:t>.</w:t>
      </w:r>
    </w:p>
    <w:p w14:paraId="6B9C451C" w14:textId="77777777" w:rsidR="0083205F" w:rsidRPr="0083205F" w:rsidRDefault="0083205F" w:rsidP="0083205F">
      <w:pPr>
        <w:spacing w:after="0" w:line="240" w:lineRule="auto"/>
        <w:ind w:left="720" w:right="1138"/>
        <w:rPr>
          <w:rFonts w:ascii="Times New Roman" w:eastAsia="Times New Roman" w:hAnsi="Times New Roman" w:cs="Times New Roman"/>
          <w:sz w:val="20"/>
          <w:szCs w:val="20"/>
        </w:rPr>
      </w:pPr>
    </w:p>
    <w:p w14:paraId="192E99F6" w14:textId="77777777" w:rsidR="00614283" w:rsidRPr="00CD6692" w:rsidRDefault="00614283" w:rsidP="00614283">
      <w:pPr>
        <w:spacing w:after="0"/>
        <w:rPr>
          <w:rFonts w:cs="Arial"/>
        </w:rPr>
      </w:pPr>
      <w:r w:rsidRPr="0083205F">
        <w:rPr>
          <w:rFonts w:cs="Arial"/>
          <w:b/>
          <w:color w:val="2E74B5" w:themeColor="accent1" w:themeShade="BF"/>
        </w:rPr>
        <w:t>Award:</w:t>
      </w:r>
      <w:r w:rsidRPr="00CD6692">
        <w:rPr>
          <w:rFonts w:cs="Arial"/>
        </w:rPr>
        <w:t xml:space="preserve"> $6,000 each</w:t>
      </w:r>
    </w:p>
    <w:p w14:paraId="41C40CDF" w14:textId="77777777" w:rsidR="00614283" w:rsidRDefault="00614283" w:rsidP="00CD6692">
      <w:pPr>
        <w:spacing w:after="0"/>
        <w:rPr>
          <w:rFonts w:cs="Arial"/>
          <w:b/>
          <w:color w:val="2E74B5" w:themeColor="accent1" w:themeShade="BF"/>
        </w:rPr>
      </w:pPr>
    </w:p>
    <w:p w14:paraId="5B20351E" w14:textId="7C32BE86" w:rsidR="00CD6692" w:rsidRPr="0083205F" w:rsidRDefault="00CD6692" w:rsidP="00CD6692">
      <w:pPr>
        <w:spacing w:after="0"/>
        <w:rPr>
          <w:rFonts w:cs="Arial"/>
          <w:b/>
          <w:color w:val="2E74B5" w:themeColor="accent1" w:themeShade="BF"/>
        </w:rPr>
      </w:pPr>
      <w:r w:rsidRPr="0083205F">
        <w:rPr>
          <w:rFonts w:cs="Arial"/>
          <w:b/>
          <w:color w:val="2E74B5" w:themeColor="accent1" w:themeShade="BF"/>
        </w:rPr>
        <w:t xml:space="preserve">Roles &amp; Responsibilities: </w:t>
      </w:r>
    </w:p>
    <w:p w14:paraId="7DA2ACB1" w14:textId="4863F6B9" w:rsidR="00CD6692" w:rsidRPr="0010791A" w:rsidRDefault="00ED7157" w:rsidP="0010791A">
      <w:pPr>
        <w:pStyle w:val="ListParagraph"/>
        <w:numPr>
          <w:ilvl w:val="0"/>
          <w:numId w:val="4"/>
        </w:numPr>
        <w:spacing w:after="0" w:line="276" w:lineRule="auto"/>
        <w:rPr>
          <w:rFonts w:cs="Arial"/>
        </w:rPr>
      </w:pPr>
      <w:r>
        <w:rPr>
          <w:rFonts w:cs="Arial"/>
        </w:rPr>
        <w:t>W</w:t>
      </w:r>
      <w:r w:rsidR="004D5A41">
        <w:rPr>
          <w:rFonts w:cs="Arial"/>
        </w:rPr>
        <w:t>ith the support of the</w:t>
      </w:r>
      <w:r w:rsidR="00CD6692" w:rsidRPr="0010791A">
        <w:rPr>
          <w:rFonts w:cs="Arial"/>
        </w:rPr>
        <w:t xml:space="preserve"> Research Office</w:t>
      </w:r>
      <w:r w:rsidR="004D5A41">
        <w:rPr>
          <w:rFonts w:cs="Arial"/>
        </w:rPr>
        <w:t xml:space="preserve">, students will </w:t>
      </w:r>
      <w:r w:rsidR="00B3371B">
        <w:rPr>
          <w:rFonts w:cs="Arial"/>
        </w:rPr>
        <w:t xml:space="preserve">receive </w:t>
      </w:r>
      <w:r w:rsidR="004D5A41">
        <w:rPr>
          <w:rFonts w:cs="Arial"/>
        </w:rPr>
        <w:t xml:space="preserve">hands-on experience participating in </w:t>
      </w:r>
      <w:r w:rsidR="00CD6692" w:rsidRPr="0010791A">
        <w:rPr>
          <w:rFonts w:cs="Arial"/>
        </w:rPr>
        <w:t xml:space="preserve">a range of projects </w:t>
      </w:r>
      <w:r w:rsidR="004D5A41">
        <w:rPr>
          <w:rFonts w:cs="Arial"/>
        </w:rPr>
        <w:t>facilitating student involvement in community-</w:t>
      </w:r>
      <w:r w:rsidR="00CD6692" w:rsidRPr="0010791A">
        <w:rPr>
          <w:rFonts w:cs="Arial"/>
        </w:rPr>
        <w:t xml:space="preserve">engaged </w:t>
      </w:r>
      <w:r w:rsidR="004D5A41">
        <w:rPr>
          <w:rFonts w:cs="Arial"/>
        </w:rPr>
        <w:t xml:space="preserve">research (CER). </w:t>
      </w:r>
    </w:p>
    <w:p w14:paraId="64C8063F" w14:textId="76E618FF" w:rsidR="00CD6692" w:rsidRPr="0010791A" w:rsidRDefault="004D5A41" w:rsidP="0010791A">
      <w:pPr>
        <w:pStyle w:val="ListParagraph"/>
        <w:numPr>
          <w:ilvl w:val="0"/>
          <w:numId w:val="4"/>
        </w:numPr>
        <w:spacing w:after="0" w:line="276" w:lineRule="auto"/>
        <w:rPr>
          <w:rFonts w:cs="Arial"/>
        </w:rPr>
      </w:pPr>
      <w:r>
        <w:rPr>
          <w:rFonts w:cs="Arial"/>
        </w:rPr>
        <w:t>Participat</w:t>
      </w:r>
      <w:r w:rsidR="00B3371B">
        <w:rPr>
          <w:rFonts w:cs="Arial"/>
        </w:rPr>
        <w:t>e</w:t>
      </w:r>
      <w:r w:rsidR="00CD6692" w:rsidRPr="0010791A">
        <w:rPr>
          <w:rFonts w:cs="Arial"/>
        </w:rPr>
        <w:t xml:space="preserve"> in community-engaged research and </w:t>
      </w:r>
      <w:r w:rsidR="00ED7157">
        <w:rPr>
          <w:rFonts w:cs="Arial"/>
        </w:rPr>
        <w:t>collaborating</w:t>
      </w:r>
      <w:r w:rsidR="00CD6692" w:rsidRPr="0010791A">
        <w:rPr>
          <w:rFonts w:cs="Arial"/>
        </w:rPr>
        <w:t xml:space="preserve"> with students from a variety of</w:t>
      </w:r>
      <w:r>
        <w:rPr>
          <w:rFonts w:cs="Arial"/>
        </w:rPr>
        <w:t xml:space="preserve"> majors and backgrounds </w:t>
      </w:r>
      <w:r w:rsidR="00CD6692" w:rsidRPr="0010791A">
        <w:rPr>
          <w:rFonts w:cs="Arial"/>
        </w:rPr>
        <w:t>as a team, pooling resources and collaborating with faculty and community leaders to understand and find solutions for issues of shared importance</w:t>
      </w:r>
    </w:p>
    <w:p w14:paraId="68A49A24" w14:textId="280BA2F6" w:rsidR="00CD6692" w:rsidRPr="0010791A" w:rsidRDefault="004D5A41" w:rsidP="0010791A">
      <w:pPr>
        <w:pStyle w:val="ListParagraph"/>
        <w:numPr>
          <w:ilvl w:val="0"/>
          <w:numId w:val="4"/>
        </w:numPr>
        <w:spacing w:after="0" w:line="276" w:lineRule="auto"/>
        <w:rPr>
          <w:rFonts w:cs="Arial"/>
        </w:rPr>
      </w:pPr>
      <w:r>
        <w:rPr>
          <w:rFonts w:cs="Arial"/>
        </w:rPr>
        <w:t>Animat</w:t>
      </w:r>
      <w:r w:rsidR="00B3371B">
        <w:rPr>
          <w:rFonts w:cs="Arial"/>
        </w:rPr>
        <w:t>e</w:t>
      </w:r>
      <w:r>
        <w:rPr>
          <w:rFonts w:cs="Arial"/>
        </w:rPr>
        <w:t xml:space="preserve"> </w:t>
      </w:r>
      <w:r w:rsidR="00CD6692" w:rsidRPr="0010791A">
        <w:rPr>
          <w:rFonts w:cs="Arial"/>
        </w:rPr>
        <w:t>Thompson Rivers University</w:t>
      </w:r>
      <w:r>
        <w:rPr>
          <w:rFonts w:cs="Arial"/>
        </w:rPr>
        <w:t>’s</w:t>
      </w:r>
      <w:r w:rsidR="00CD6692" w:rsidRPr="0010791A">
        <w:rPr>
          <w:rFonts w:cs="Arial"/>
        </w:rPr>
        <w:t xml:space="preserve"> Xchange Lab through </w:t>
      </w:r>
      <w:r>
        <w:rPr>
          <w:rFonts w:cs="Arial"/>
        </w:rPr>
        <w:t xml:space="preserve">the coordination and delivery of in-person and virtual </w:t>
      </w:r>
      <w:r w:rsidR="00CD6692" w:rsidRPr="0010791A">
        <w:rPr>
          <w:rFonts w:cs="Arial"/>
        </w:rPr>
        <w:t xml:space="preserve">public events, performances, and exhibitions; talks and presentations; </w:t>
      </w:r>
      <w:r>
        <w:rPr>
          <w:rFonts w:cs="Arial"/>
        </w:rPr>
        <w:t xml:space="preserve">podcasts and webinars, </w:t>
      </w:r>
      <w:proofErr w:type="gramStart"/>
      <w:r w:rsidR="00CD6692" w:rsidRPr="0010791A">
        <w:rPr>
          <w:rFonts w:cs="Arial"/>
        </w:rPr>
        <w:t>workshops</w:t>
      </w:r>
      <w:proofErr w:type="gramEnd"/>
      <w:r w:rsidR="00CD6692" w:rsidRPr="0010791A">
        <w:rPr>
          <w:rFonts w:cs="Arial"/>
        </w:rPr>
        <w:t xml:space="preserve"> and conferences; and digital engagement in the co</w:t>
      </w:r>
      <w:r w:rsidR="000D0033">
        <w:rPr>
          <w:rFonts w:cs="Arial"/>
        </w:rPr>
        <w:t>ntext of Undergraduate and CER</w:t>
      </w:r>
    </w:p>
    <w:p w14:paraId="0DBA4F91" w14:textId="12594DE1" w:rsidR="00CD6692" w:rsidRPr="0010791A" w:rsidRDefault="004D5A41" w:rsidP="0010791A">
      <w:pPr>
        <w:pStyle w:val="ListParagraph"/>
        <w:numPr>
          <w:ilvl w:val="0"/>
          <w:numId w:val="4"/>
        </w:numPr>
        <w:spacing w:after="0" w:line="276" w:lineRule="auto"/>
        <w:rPr>
          <w:rFonts w:cs="Arial"/>
        </w:rPr>
      </w:pPr>
      <w:r>
        <w:rPr>
          <w:rFonts w:cs="Arial"/>
        </w:rPr>
        <w:t>Advis</w:t>
      </w:r>
      <w:r w:rsidR="00B3371B">
        <w:rPr>
          <w:rFonts w:cs="Arial"/>
        </w:rPr>
        <w:t>e</w:t>
      </w:r>
      <w:r>
        <w:rPr>
          <w:rFonts w:cs="Arial"/>
        </w:rPr>
        <w:t xml:space="preserve"> </w:t>
      </w:r>
      <w:r w:rsidR="000D0033">
        <w:rPr>
          <w:rFonts w:cs="Arial"/>
        </w:rPr>
        <w:t xml:space="preserve">the </w:t>
      </w:r>
      <w:r>
        <w:rPr>
          <w:rFonts w:cs="Arial"/>
        </w:rPr>
        <w:t xml:space="preserve">Xchange Lab and the </w:t>
      </w:r>
      <w:r w:rsidR="000D0033">
        <w:rPr>
          <w:rFonts w:cs="Arial"/>
        </w:rPr>
        <w:t>Research Office</w:t>
      </w:r>
      <w:r>
        <w:rPr>
          <w:rFonts w:cs="Arial"/>
        </w:rPr>
        <w:t xml:space="preserve"> on matters related to student involvement in community-engaged research</w:t>
      </w:r>
    </w:p>
    <w:p w14:paraId="3F8B2426" w14:textId="54814436" w:rsidR="0010791A" w:rsidRPr="0010791A" w:rsidRDefault="00ED7157" w:rsidP="0010791A">
      <w:pPr>
        <w:pStyle w:val="ListParagraph"/>
        <w:numPr>
          <w:ilvl w:val="0"/>
          <w:numId w:val="4"/>
        </w:numPr>
        <w:spacing w:after="0" w:line="276" w:lineRule="auto"/>
        <w:rPr>
          <w:rFonts w:cs="Arial"/>
        </w:rPr>
      </w:pPr>
      <w:r>
        <w:rPr>
          <w:rFonts w:cs="Arial"/>
        </w:rPr>
        <w:t>Provid</w:t>
      </w:r>
      <w:r w:rsidR="00B3371B">
        <w:rPr>
          <w:rFonts w:cs="Arial"/>
        </w:rPr>
        <w:t>e</w:t>
      </w:r>
      <w:r>
        <w:rPr>
          <w:rFonts w:cs="Arial"/>
        </w:rPr>
        <w:t xml:space="preserve"> student feedback and guidance</w:t>
      </w:r>
      <w:r w:rsidR="00CD6692" w:rsidRPr="0010791A">
        <w:rPr>
          <w:rFonts w:cs="Arial"/>
        </w:rPr>
        <w:t>, where possible, in the development and maintenance of TRU CER research publications and knowledge mobilization</w:t>
      </w:r>
    </w:p>
    <w:p w14:paraId="57F6A1AA" w14:textId="071D829D" w:rsidR="0010791A" w:rsidRDefault="00ED7157" w:rsidP="0010791A">
      <w:pPr>
        <w:pStyle w:val="ListParagraph"/>
        <w:numPr>
          <w:ilvl w:val="0"/>
          <w:numId w:val="3"/>
        </w:numPr>
        <w:spacing w:after="0" w:line="276" w:lineRule="auto"/>
        <w:rPr>
          <w:rFonts w:cs="Arial"/>
        </w:rPr>
      </w:pPr>
      <w:r>
        <w:rPr>
          <w:rFonts w:cs="Arial"/>
        </w:rPr>
        <w:t>Provid</w:t>
      </w:r>
      <w:r w:rsidR="00B3371B">
        <w:rPr>
          <w:rFonts w:cs="Arial"/>
        </w:rPr>
        <w:t>e</w:t>
      </w:r>
      <w:r>
        <w:rPr>
          <w:rFonts w:cs="Arial"/>
        </w:rPr>
        <w:t xml:space="preserve"> student feedback and guidance</w:t>
      </w:r>
      <w:r w:rsidR="004D5A41">
        <w:rPr>
          <w:rFonts w:cs="Arial"/>
        </w:rPr>
        <w:t xml:space="preserve"> </w:t>
      </w:r>
      <w:r w:rsidR="0010791A">
        <w:rPr>
          <w:rFonts w:cs="Arial"/>
        </w:rPr>
        <w:t>in the development and maintenance of an Open Research Network</w:t>
      </w:r>
    </w:p>
    <w:p w14:paraId="64C2B74C" w14:textId="38CA53E7" w:rsidR="00CD6692" w:rsidRPr="00614283" w:rsidRDefault="00ED7157" w:rsidP="00CD6692">
      <w:pPr>
        <w:pStyle w:val="ListParagraph"/>
        <w:numPr>
          <w:ilvl w:val="0"/>
          <w:numId w:val="3"/>
        </w:numPr>
        <w:spacing w:after="0" w:line="276" w:lineRule="auto"/>
        <w:rPr>
          <w:rFonts w:cs="Arial"/>
        </w:rPr>
      </w:pPr>
      <w:r>
        <w:rPr>
          <w:rFonts w:cs="Arial"/>
        </w:rPr>
        <w:t>Fellowship duration:</w:t>
      </w:r>
      <w:r w:rsidR="000F6B9D">
        <w:rPr>
          <w:rFonts w:cs="Arial"/>
        </w:rPr>
        <w:t xml:space="preserve"> May through August</w:t>
      </w:r>
    </w:p>
    <w:p w14:paraId="682361F1" w14:textId="77777777" w:rsidR="00ED7157" w:rsidRDefault="00ED7157" w:rsidP="00CD6692">
      <w:pPr>
        <w:spacing w:after="0"/>
        <w:rPr>
          <w:rFonts w:cs="Arial"/>
          <w:b/>
          <w:color w:val="2E74B5" w:themeColor="accent1" w:themeShade="BF"/>
        </w:rPr>
      </w:pPr>
    </w:p>
    <w:p w14:paraId="1CFEBE72" w14:textId="450190F8" w:rsidR="00CD6692" w:rsidRPr="0083205F" w:rsidRDefault="00CD6692" w:rsidP="00CD6692">
      <w:pPr>
        <w:spacing w:after="0"/>
        <w:rPr>
          <w:rFonts w:cs="Arial"/>
          <w:b/>
          <w:color w:val="2E74B5" w:themeColor="accent1" w:themeShade="BF"/>
        </w:rPr>
      </w:pPr>
      <w:r w:rsidRPr="0083205F">
        <w:rPr>
          <w:rFonts w:cs="Arial"/>
          <w:b/>
          <w:color w:val="2E74B5" w:themeColor="accent1" w:themeShade="BF"/>
        </w:rPr>
        <w:lastRenderedPageBreak/>
        <w:t>Qualifications:</w:t>
      </w:r>
    </w:p>
    <w:p w14:paraId="73DCDB1A" w14:textId="73EFAA02" w:rsidR="00CD6692" w:rsidRPr="000D0033" w:rsidRDefault="000D0033" w:rsidP="000D0033">
      <w:pPr>
        <w:pStyle w:val="ListParagraph"/>
        <w:numPr>
          <w:ilvl w:val="0"/>
          <w:numId w:val="3"/>
        </w:numPr>
        <w:spacing w:after="0"/>
        <w:rPr>
          <w:rFonts w:cs="Arial"/>
        </w:rPr>
      </w:pPr>
      <w:r w:rsidRPr="000D0033">
        <w:rPr>
          <w:rFonts w:cs="Arial"/>
        </w:rPr>
        <w:t>Are</w:t>
      </w:r>
      <w:r w:rsidR="00CD6692" w:rsidRPr="000D0033">
        <w:rPr>
          <w:rFonts w:cs="Arial"/>
        </w:rPr>
        <w:t xml:space="preserve"> in good academic standing and enrolled in </w:t>
      </w:r>
      <w:r w:rsidR="002B07B3">
        <w:rPr>
          <w:rFonts w:cs="Arial"/>
        </w:rPr>
        <w:t>a</w:t>
      </w:r>
      <w:r w:rsidR="00CD6692" w:rsidRPr="000D0033">
        <w:rPr>
          <w:rFonts w:cs="Arial"/>
        </w:rPr>
        <w:t xml:space="preserve"> TRU program</w:t>
      </w:r>
    </w:p>
    <w:p w14:paraId="7ACE5D6B" w14:textId="2D7A00BC" w:rsidR="00CD6692" w:rsidRPr="000D0033" w:rsidRDefault="000D0033" w:rsidP="000D0033">
      <w:pPr>
        <w:pStyle w:val="ListParagraph"/>
        <w:numPr>
          <w:ilvl w:val="0"/>
          <w:numId w:val="3"/>
        </w:numPr>
        <w:spacing w:after="0"/>
        <w:rPr>
          <w:rFonts w:cs="Arial"/>
        </w:rPr>
      </w:pPr>
      <w:r w:rsidRPr="000D0033">
        <w:rPr>
          <w:rFonts w:cs="Arial"/>
        </w:rPr>
        <w:t>Are</w:t>
      </w:r>
      <w:r w:rsidR="00CD6692" w:rsidRPr="000D0033">
        <w:rPr>
          <w:rFonts w:cs="Arial"/>
        </w:rPr>
        <w:t xml:space="preserve"> recommended by a faculty </w:t>
      </w:r>
      <w:r w:rsidR="00ED7157">
        <w:rPr>
          <w:rFonts w:cs="Arial"/>
        </w:rPr>
        <w:t>mentor</w:t>
      </w:r>
    </w:p>
    <w:p w14:paraId="565E41ED" w14:textId="6C0AACCC" w:rsidR="00CD6692" w:rsidRPr="00ED7157" w:rsidRDefault="000E2362" w:rsidP="00CD6692">
      <w:pPr>
        <w:pStyle w:val="ListParagraph"/>
        <w:numPr>
          <w:ilvl w:val="0"/>
          <w:numId w:val="3"/>
        </w:numPr>
        <w:spacing w:after="0"/>
        <w:rPr>
          <w:rFonts w:cs="Arial"/>
        </w:rPr>
      </w:pPr>
      <w:proofErr w:type="gramStart"/>
      <w:r>
        <w:rPr>
          <w:rFonts w:cs="Arial"/>
        </w:rPr>
        <w:t xml:space="preserve">Are </w:t>
      </w:r>
      <w:r w:rsidR="002B07B3">
        <w:rPr>
          <w:rFonts w:cs="Arial"/>
        </w:rPr>
        <w:t>able to</w:t>
      </w:r>
      <w:proofErr w:type="gramEnd"/>
      <w:r>
        <w:rPr>
          <w:rFonts w:cs="Arial"/>
        </w:rPr>
        <w:t xml:space="preserve"> work</w:t>
      </w:r>
      <w:r w:rsidR="002B07B3">
        <w:rPr>
          <w:rFonts w:cs="Arial"/>
        </w:rPr>
        <w:t xml:space="preserve"> </w:t>
      </w:r>
      <w:r>
        <w:rPr>
          <w:rFonts w:cs="Arial"/>
        </w:rPr>
        <w:t>with community partners in both f2f settings and onlin</w:t>
      </w:r>
      <w:r w:rsidR="00ED7157">
        <w:rPr>
          <w:rFonts w:cs="Arial"/>
        </w:rPr>
        <w:t>e</w:t>
      </w:r>
    </w:p>
    <w:p w14:paraId="7913FD42" w14:textId="77777777" w:rsidR="00CD6692" w:rsidRDefault="00CD6692" w:rsidP="00CD6692">
      <w:pPr>
        <w:spacing w:after="0"/>
        <w:rPr>
          <w:rFonts w:cs="Arial"/>
        </w:rPr>
      </w:pPr>
      <w:r w:rsidRPr="00CD6692">
        <w:rPr>
          <w:rFonts w:cs="Arial"/>
        </w:rPr>
        <w:t xml:space="preserve">Please submit completed applications </w:t>
      </w:r>
      <w:r>
        <w:rPr>
          <w:rFonts w:cs="Arial"/>
        </w:rPr>
        <w:t xml:space="preserve">to </w:t>
      </w:r>
      <w:hyperlink r:id="rId7" w:history="1">
        <w:r w:rsidRPr="002D7F05">
          <w:rPr>
            <w:rStyle w:val="Hyperlink"/>
            <w:rFonts w:cs="Arial"/>
          </w:rPr>
          <w:t>studentresearch@tru.ca</w:t>
        </w:r>
      </w:hyperlink>
    </w:p>
    <w:p w14:paraId="0EE7B6DB" w14:textId="77777777" w:rsidR="00CD6692" w:rsidRPr="00CD6692" w:rsidRDefault="00CD6692" w:rsidP="00CD6692">
      <w:pPr>
        <w:spacing w:after="0"/>
        <w:rPr>
          <w:rFonts w:cs="Arial"/>
        </w:rPr>
      </w:pPr>
    </w:p>
    <w:p w14:paraId="477DA5D7" w14:textId="43D319E9" w:rsidR="00CD6692" w:rsidRDefault="00CD6692" w:rsidP="00CD6692">
      <w:pPr>
        <w:spacing w:after="0"/>
        <w:rPr>
          <w:rFonts w:cs="Arial"/>
        </w:rPr>
      </w:pPr>
      <w:r w:rsidRPr="00CD6692">
        <w:rPr>
          <w:rFonts w:cs="Arial"/>
        </w:rPr>
        <w:t>The application for the program</w:t>
      </w:r>
      <w:r w:rsidR="00895598">
        <w:rPr>
          <w:rFonts w:cs="Arial"/>
        </w:rPr>
        <w:t>:</w:t>
      </w:r>
    </w:p>
    <w:p w14:paraId="3A50069E" w14:textId="77777777" w:rsidR="00AA77F9" w:rsidRPr="0083205F" w:rsidRDefault="00AA77F9" w:rsidP="00886578">
      <w:pPr>
        <w:pStyle w:val="Heading1"/>
        <w:jc w:val="center"/>
        <w:rPr>
          <w:rFonts w:ascii="Times New Roman" w:hAnsi="Times New Roman" w:cs="Times New Roman"/>
          <w:b/>
          <w:sz w:val="24"/>
          <w:szCs w:val="24"/>
        </w:rPr>
      </w:pPr>
      <w:r w:rsidRPr="0083205F">
        <w:rPr>
          <w:rFonts w:ascii="Times New Roman" w:hAnsi="Times New Roman" w:cs="Times New Roman"/>
          <w:b/>
          <w:sz w:val="24"/>
          <w:szCs w:val="24"/>
        </w:rPr>
        <w:t>Community Engaged Research Fellowship Application</w:t>
      </w:r>
    </w:p>
    <w:p w14:paraId="38DBCB86" w14:textId="5B15F515" w:rsidR="00AA77F9" w:rsidRPr="00886578" w:rsidRDefault="00AA77F9" w:rsidP="000E2362">
      <w:pPr>
        <w:jc w:val="center"/>
        <w:rPr>
          <w:rFonts w:ascii="Times New Roman" w:hAnsi="Times New Roman" w:cs="Times New Roman"/>
          <w:sz w:val="24"/>
          <w:szCs w:val="24"/>
          <w:lang w:val="en-US"/>
        </w:rPr>
      </w:pPr>
      <w:r w:rsidRPr="00886578">
        <w:rPr>
          <w:rFonts w:ascii="Times New Roman" w:hAnsi="Times New Roman" w:cs="Times New Roman"/>
          <w:sz w:val="24"/>
          <w:szCs w:val="24"/>
          <w:lang w:val="en-US"/>
        </w:rPr>
        <w:t>(To be submitted to studentresearch@tru.ca by the applicant)</w:t>
      </w:r>
    </w:p>
    <w:p w14:paraId="631BB443" w14:textId="092825CE" w:rsidR="00AA77F9" w:rsidRPr="00886578" w:rsidRDefault="00AA77F9" w:rsidP="00AA77F9">
      <w:pPr>
        <w:rPr>
          <w:rFonts w:ascii="Times New Roman" w:hAnsi="Times New Roman" w:cs="Times New Roman"/>
          <w:sz w:val="24"/>
          <w:szCs w:val="24"/>
          <w:lang w:val="en-US"/>
        </w:rPr>
      </w:pPr>
      <w:r w:rsidRPr="00886578">
        <w:rPr>
          <w:rFonts w:ascii="Times New Roman" w:hAnsi="Times New Roman" w:cs="Times New Roman"/>
          <w:sz w:val="24"/>
          <w:szCs w:val="24"/>
          <w:lang w:val="en-US"/>
        </w:rPr>
        <w:t>Name of Student</w:t>
      </w:r>
      <w:r w:rsidRPr="00886578">
        <w:rPr>
          <w:rFonts w:ascii="Times New Roman" w:hAnsi="Times New Roman" w:cs="Times New Roman"/>
          <w:sz w:val="24"/>
          <w:szCs w:val="24"/>
          <w:u w:val="single"/>
          <w:lang w:val="en-US"/>
        </w:rPr>
        <w:t xml:space="preserve">              </w:t>
      </w:r>
      <w:r w:rsidRPr="00886578">
        <w:rPr>
          <w:rFonts w:ascii="Times New Roman" w:hAnsi="Times New Roman" w:cs="Times New Roman"/>
          <w:sz w:val="24"/>
          <w:szCs w:val="24"/>
          <w:u w:val="single"/>
          <w:lang w:val="en-US"/>
        </w:rPr>
        <w:tab/>
      </w:r>
      <w:r w:rsidR="00A12486">
        <w:rPr>
          <w:rFonts w:ascii="Times New Roman" w:hAnsi="Times New Roman" w:cs="Times New Roman"/>
          <w:sz w:val="24"/>
          <w:szCs w:val="24"/>
          <w:u w:val="single"/>
          <w:lang w:val="en-US"/>
        </w:rPr>
        <w:t xml:space="preserve">            </w:t>
      </w:r>
      <w:r w:rsidRPr="00886578">
        <w:rPr>
          <w:rFonts w:ascii="Times New Roman" w:hAnsi="Times New Roman" w:cs="Times New Roman"/>
          <w:sz w:val="24"/>
          <w:szCs w:val="24"/>
          <w:lang w:val="en-US"/>
        </w:rPr>
        <w:t xml:space="preserve">TRU ID Number </w:t>
      </w:r>
      <w:r w:rsidRPr="00886578">
        <w:rPr>
          <w:rFonts w:ascii="Times New Roman" w:hAnsi="Times New Roman" w:cs="Times New Roman"/>
          <w:sz w:val="24"/>
          <w:szCs w:val="24"/>
          <w:u w:val="single"/>
          <w:lang w:val="en-US"/>
        </w:rPr>
        <w:t xml:space="preserve">  </w:t>
      </w:r>
      <w:r w:rsidR="00A12486">
        <w:rPr>
          <w:rFonts w:ascii="Times New Roman" w:hAnsi="Times New Roman" w:cs="Times New Roman"/>
          <w:sz w:val="24"/>
          <w:szCs w:val="24"/>
          <w:u w:val="single"/>
          <w:lang w:val="en-US"/>
        </w:rPr>
        <w:t xml:space="preserve">     </w:t>
      </w:r>
      <w:r w:rsidRPr="00886578">
        <w:rPr>
          <w:rFonts w:ascii="Times New Roman" w:hAnsi="Times New Roman" w:cs="Times New Roman"/>
          <w:sz w:val="24"/>
          <w:szCs w:val="24"/>
          <w:u w:val="single"/>
          <w:lang w:val="en-US"/>
        </w:rPr>
        <w:t xml:space="preserve">      </w:t>
      </w:r>
      <w:r w:rsidRPr="00886578">
        <w:rPr>
          <w:rFonts w:ascii="Times New Roman" w:hAnsi="Times New Roman" w:cs="Times New Roman"/>
          <w:sz w:val="24"/>
          <w:szCs w:val="24"/>
          <w:u w:val="single"/>
          <w:lang w:val="en-US"/>
        </w:rPr>
        <w:tab/>
      </w:r>
    </w:p>
    <w:p w14:paraId="38DF4D5A" w14:textId="606925FE" w:rsidR="00AA77F9" w:rsidRPr="00886578" w:rsidRDefault="00AA77F9" w:rsidP="00AA77F9">
      <w:pPr>
        <w:rPr>
          <w:rFonts w:ascii="Times New Roman" w:hAnsi="Times New Roman" w:cs="Times New Roman"/>
          <w:sz w:val="24"/>
          <w:szCs w:val="24"/>
          <w:u w:val="single"/>
          <w:lang w:val="en-US"/>
        </w:rPr>
      </w:pPr>
      <w:r w:rsidRPr="00886578">
        <w:rPr>
          <w:rFonts w:ascii="Times New Roman" w:hAnsi="Times New Roman" w:cs="Times New Roman"/>
          <w:sz w:val="24"/>
          <w:szCs w:val="24"/>
          <w:lang w:val="en-US"/>
        </w:rPr>
        <w:t>Email address</w:t>
      </w:r>
      <w:r w:rsidRPr="00886578">
        <w:rPr>
          <w:rFonts w:ascii="Times New Roman" w:hAnsi="Times New Roman" w:cs="Times New Roman"/>
          <w:sz w:val="24"/>
          <w:szCs w:val="24"/>
          <w:u w:val="single"/>
          <w:lang w:val="en-US"/>
        </w:rPr>
        <w:tab/>
      </w:r>
      <w:r w:rsidR="00A12486">
        <w:rPr>
          <w:rFonts w:ascii="Times New Roman" w:hAnsi="Times New Roman" w:cs="Times New Roman"/>
          <w:sz w:val="24"/>
          <w:szCs w:val="24"/>
          <w:u w:val="single"/>
          <w:lang w:val="en-US"/>
        </w:rPr>
        <w:t xml:space="preserve">                                        </w:t>
      </w:r>
      <w:r w:rsidRPr="00886578">
        <w:rPr>
          <w:rFonts w:ascii="Times New Roman" w:hAnsi="Times New Roman" w:cs="Times New Roman"/>
          <w:sz w:val="24"/>
          <w:szCs w:val="24"/>
          <w:u w:val="single"/>
          <w:lang w:val="en-US"/>
        </w:rPr>
        <w:t xml:space="preserve">    </w:t>
      </w:r>
      <w:r w:rsidRPr="00886578">
        <w:rPr>
          <w:rFonts w:ascii="Times New Roman" w:hAnsi="Times New Roman" w:cs="Times New Roman"/>
          <w:sz w:val="24"/>
          <w:szCs w:val="24"/>
          <w:lang w:val="en-US"/>
        </w:rPr>
        <w:t xml:space="preserve">Phone </w:t>
      </w:r>
      <w:r w:rsidRPr="00886578">
        <w:rPr>
          <w:rFonts w:ascii="Times New Roman" w:hAnsi="Times New Roman" w:cs="Times New Roman"/>
          <w:sz w:val="24"/>
          <w:szCs w:val="24"/>
          <w:u w:val="single"/>
          <w:lang w:val="en-US"/>
        </w:rPr>
        <w:t xml:space="preserve">          </w:t>
      </w:r>
      <w:r w:rsidRPr="00886578">
        <w:rPr>
          <w:rFonts w:ascii="Times New Roman" w:hAnsi="Times New Roman" w:cs="Times New Roman"/>
          <w:sz w:val="24"/>
          <w:szCs w:val="24"/>
          <w:u w:val="single"/>
          <w:lang w:val="en-US"/>
        </w:rPr>
        <w:tab/>
      </w:r>
      <w:r w:rsidRPr="00886578">
        <w:rPr>
          <w:rFonts w:ascii="Times New Roman" w:hAnsi="Times New Roman" w:cs="Times New Roman"/>
          <w:sz w:val="24"/>
          <w:szCs w:val="24"/>
          <w:lang w:val="en-US"/>
        </w:rPr>
        <w:t xml:space="preserve">                      </w:t>
      </w:r>
      <w:r w:rsidRPr="00886578">
        <w:rPr>
          <w:rFonts w:ascii="Times New Roman" w:hAnsi="Times New Roman" w:cs="Times New Roman"/>
          <w:sz w:val="24"/>
          <w:szCs w:val="24"/>
          <w:u w:val="single"/>
          <w:lang w:val="en-US"/>
        </w:rPr>
        <w:t xml:space="preserve">                   </w:t>
      </w:r>
    </w:p>
    <w:p w14:paraId="4EBAB972" w14:textId="30F52435" w:rsidR="00886578" w:rsidRPr="0083205F" w:rsidRDefault="00AA77F9" w:rsidP="00AA77F9">
      <w:pPr>
        <w:rPr>
          <w:rFonts w:ascii="Times New Roman" w:hAnsi="Times New Roman" w:cs="Times New Roman"/>
          <w:sz w:val="24"/>
          <w:szCs w:val="24"/>
          <w:u w:val="single"/>
          <w:lang w:val="en-US"/>
        </w:rPr>
      </w:pPr>
      <w:r w:rsidRPr="00886578">
        <w:rPr>
          <w:rFonts w:ascii="Times New Roman" w:hAnsi="Times New Roman" w:cs="Times New Roman"/>
          <w:sz w:val="24"/>
          <w:szCs w:val="24"/>
          <w:lang w:val="en-US"/>
        </w:rPr>
        <w:t>Program</w:t>
      </w:r>
      <w:r w:rsidRPr="00886578">
        <w:rPr>
          <w:rFonts w:ascii="Times New Roman" w:hAnsi="Times New Roman" w:cs="Times New Roman"/>
          <w:sz w:val="24"/>
          <w:szCs w:val="24"/>
          <w:u w:val="single"/>
          <w:lang w:val="en-US"/>
        </w:rPr>
        <w:tab/>
      </w:r>
      <w:r w:rsidR="00A12486">
        <w:rPr>
          <w:rFonts w:ascii="Times New Roman" w:hAnsi="Times New Roman" w:cs="Times New Roman"/>
          <w:sz w:val="24"/>
          <w:szCs w:val="24"/>
          <w:u w:val="single"/>
          <w:lang w:val="en-US"/>
        </w:rPr>
        <w:t xml:space="preserve">                        </w:t>
      </w:r>
      <w:r w:rsidR="0083205F">
        <w:rPr>
          <w:rFonts w:ascii="Times New Roman" w:hAnsi="Times New Roman" w:cs="Times New Roman"/>
          <w:sz w:val="24"/>
          <w:szCs w:val="24"/>
          <w:u w:val="single"/>
          <w:lang w:val="en-US"/>
        </w:rPr>
        <w:tab/>
      </w:r>
      <w:r w:rsidRPr="00886578">
        <w:rPr>
          <w:rFonts w:ascii="Times New Roman" w:hAnsi="Times New Roman" w:cs="Times New Roman"/>
          <w:sz w:val="24"/>
          <w:szCs w:val="24"/>
          <w:lang w:val="en-US"/>
        </w:rPr>
        <w:t xml:space="preserve">Faculty </w:t>
      </w:r>
      <w:r w:rsidRPr="00886578">
        <w:rPr>
          <w:rFonts w:ascii="Times New Roman" w:hAnsi="Times New Roman" w:cs="Times New Roman"/>
          <w:sz w:val="24"/>
          <w:szCs w:val="24"/>
          <w:u w:val="single"/>
          <w:lang w:val="en-US"/>
        </w:rPr>
        <w:t xml:space="preserve">       </w:t>
      </w:r>
      <w:r w:rsidR="00A12486">
        <w:rPr>
          <w:rFonts w:ascii="Times New Roman" w:hAnsi="Times New Roman" w:cs="Times New Roman"/>
          <w:sz w:val="24"/>
          <w:szCs w:val="24"/>
          <w:u w:val="single"/>
          <w:lang w:val="en-US"/>
        </w:rPr>
        <w:t xml:space="preserve">      </w:t>
      </w:r>
      <w:r w:rsidRPr="00886578">
        <w:rPr>
          <w:rFonts w:ascii="Times New Roman" w:hAnsi="Times New Roman" w:cs="Times New Roman"/>
          <w:sz w:val="24"/>
          <w:szCs w:val="24"/>
          <w:u w:val="single"/>
          <w:lang w:val="en-US"/>
        </w:rPr>
        <w:t xml:space="preserve">                  </w:t>
      </w:r>
      <w:r w:rsidRPr="00886578">
        <w:rPr>
          <w:rFonts w:ascii="Times New Roman" w:hAnsi="Times New Roman" w:cs="Times New Roman"/>
          <w:sz w:val="24"/>
          <w:szCs w:val="24"/>
          <w:u w:val="single"/>
          <w:lang w:val="en-US"/>
        </w:rPr>
        <w:tab/>
      </w:r>
    </w:p>
    <w:p w14:paraId="1AC2CAB7" w14:textId="477AD9D9" w:rsidR="00AA77F9" w:rsidRPr="00886578" w:rsidRDefault="0010791A" w:rsidP="00AA77F9">
      <w:pPr>
        <w:rPr>
          <w:rFonts w:ascii="Times New Roman" w:hAnsi="Times New Roman" w:cs="Times New Roman"/>
          <w:sz w:val="24"/>
          <w:szCs w:val="24"/>
          <w:lang w:val="en-US"/>
        </w:rPr>
      </w:pPr>
      <w:r>
        <w:rPr>
          <w:rFonts w:ascii="Times New Roman" w:hAnsi="Times New Roman" w:cs="Times New Roman"/>
          <w:sz w:val="24"/>
          <w:szCs w:val="24"/>
          <w:lang w:val="en-US"/>
        </w:rPr>
        <w:t xml:space="preserve">Completed credit hours at time of application </w:t>
      </w:r>
      <w:r w:rsidR="00886578" w:rsidRPr="00886578">
        <w:rPr>
          <w:rFonts w:ascii="Times New Roman" w:hAnsi="Times New Roman" w:cs="Times New Roman"/>
          <w:sz w:val="24"/>
          <w:szCs w:val="24"/>
          <w:u w:val="single"/>
          <w:lang w:val="en-US"/>
        </w:rPr>
        <w:t xml:space="preserve">                                             </w:t>
      </w:r>
      <w:r w:rsidR="00886578" w:rsidRPr="00886578">
        <w:rPr>
          <w:rFonts w:ascii="Times New Roman" w:hAnsi="Times New Roman" w:cs="Times New Roman"/>
          <w:sz w:val="24"/>
          <w:szCs w:val="24"/>
          <w:lang w:val="en-US"/>
        </w:rPr>
        <w:t xml:space="preserve">                  </w:t>
      </w:r>
      <w:r w:rsidR="00886578" w:rsidRPr="00886578">
        <w:rPr>
          <w:rFonts w:ascii="Times New Roman" w:hAnsi="Times New Roman" w:cs="Times New Roman"/>
          <w:sz w:val="24"/>
          <w:szCs w:val="24"/>
          <w:lang w:val="en-US"/>
        </w:rPr>
        <w:tab/>
        <w:t xml:space="preserve">      </w:t>
      </w:r>
    </w:p>
    <w:p w14:paraId="3DE79823" w14:textId="0C4E1FEF" w:rsidR="00886578" w:rsidRPr="00886578" w:rsidRDefault="00886578" w:rsidP="00311E8C">
      <w:pPr>
        <w:widowControl w:val="0"/>
        <w:tabs>
          <w:tab w:val="left" w:pos="5774"/>
        </w:tabs>
        <w:autoSpaceDE w:val="0"/>
        <w:autoSpaceDN w:val="0"/>
        <w:spacing w:before="90" w:after="0" w:line="240" w:lineRule="auto"/>
        <w:rPr>
          <w:rFonts w:ascii="Times New Roman" w:eastAsia="Times New Roman" w:hAnsi="Times New Roman" w:cs="Times New Roman"/>
          <w:sz w:val="24"/>
          <w:szCs w:val="24"/>
          <w:lang w:val="en-US"/>
        </w:rPr>
      </w:pPr>
      <w:r w:rsidRPr="00886578">
        <w:rPr>
          <w:rFonts w:ascii="Times New Roman" w:eastAsia="Times New Roman" w:hAnsi="Times New Roman" w:cs="Times New Roman"/>
          <w:sz w:val="24"/>
          <w:szCs w:val="24"/>
          <w:lang w:val="en-US"/>
        </w:rPr>
        <w:t>Planned graduation</w:t>
      </w:r>
      <w:r w:rsidRPr="00886578">
        <w:rPr>
          <w:rFonts w:ascii="Times New Roman" w:eastAsia="Times New Roman" w:hAnsi="Times New Roman" w:cs="Times New Roman"/>
          <w:spacing w:val="-22"/>
          <w:sz w:val="24"/>
          <w:szCs w:val="24"/>
          <w:lang w:val="en-US"/>
        </w:rPr>
        <w:t xml:space="preserve"> </w:t>
      </w:r>
      <w:r w:rsidRPr="00886578">
        <w:rPr>
          <w:rFonts w:ascii="Times New Roman" w:eastAsia="Times New Roman" w:hAnsi="Times New Roman" w:cs="Times New Roman"/>
          <w:sz w:val="24"/>
          <w:szCs w:val="24"/>
          <w:lang w:val="en-US"/>
        </w:rPr>
        <w:t>date</w:t>
      </w:r>
      <w:r w:rsidRPr="00886578">
        <w:rPr>
          <w:rFonts w:ascii="Times New Roman" w:eastAsia="Times New Roman" w:hAnsi="Times New Roman" w:cs="Times New Roman"/>
          <w:spacing w:val="-1"/>
          <w:sz w:val="24"/>
          <w:szCs w:val="24"/>
          <w:lang w:val="en-US"/>
        </w:rPr>
        <w:t xml:space="preserve"> </w:t>
      </w:r>
      <w:r w:rsidRPr="00886578">
        <w:rPr>
          <w:rFonts w:ascii="Times New Roman" w:eastAsia="Times New Roman" w:hAnsi="Times New Roman" w:cs="Times New Roman"/>
          <w:sz w:val="24"/>
          <w:szCs w:val="24"/>
          <w:u w:val="single"/>
          <w:lang w:val="en-US"/>
        </w:rPr>
        <w:t xml:space="preserve"> </w:t>
      </w:r>
      <w:r w:rsidRPr="00886578">
        <w:rPr>
          <w:rFonts w:ascii="Times New Roman" w:eastAsia="Times New Roman" w:hAnsi="Times New Roman" w:cs="Times New Roman"/>
          <w:sz w:val="24"/>
          <w:szCs w:val="24"/>
          <w:u w:val="single"/>
          <w:lang w:val="en-US"/>
        </w:rPr>
        <w:tab/>
      </w:r>
    </w:p>
    <w:p w14:paraId="78C43F64" w14:textId="77777777" w:rsidR="00886578" w:rsidRPr="00886578" w:rsidRDefault="00886578" w:rsidP="00886578">
      <w:pPr>
        <w:widowControl w:val="0"/>
        <w:autoSpaceDE w:val="0"/>
        <w:autoSpaceDN w:val="0"/>
        <w:spacing w:before="90" w:after="0" w:line="240" w:lineRule="auto"/>
        <w:ind w:right="210"/>
        <w:rPr>
          <w:rFonts w:ascii="Times New Roman" w:hAnsi="Times New Roman" w:cs="Times New Roman"/>
          <w:sz w:val="24"/>
          <w:szCs w:val="24"/>
          <w:lang w:val="en-US"/>
        </w:rPr>
      </w:pPr>
    </w:p>
    <w:p w14:paraId="1BC0E6E0" w14:textId="1FC0E6EB" w:rsidR="00886578" w:rsidRPr="00886578" w:rsidRDefault="002B07B3" w:rsidP="00886578">
      <w:pPr>
        <w:widowControl w:val="0"/>
        <w:autoSpaceDE w:val="0"/>
        <w:autoSpaceDN w:val="0"/>
        <w:spacing w:before="90" w:after="0" w:line="240" w:lineRule="auto"/>
        <w:ind w:right="21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If applicable, please list any p</w:t>
      </w:r>
      <w:r w:rsidR="00886578" w:rsidRPr="00886578">
        <w:rPr>
          <w:rFonts w:ascii="Times New Roman" w:eastAsia="Times New Roman" w:hAnsi="Times New Roman" w:cs="Times New Roman"/>
          <w:sz w:val="24"/>
          <w:szCs w:val="24"/>
          <w:lang w:val="en-US"/>
        </w:rPr>
        <w:t>rior Research Assistant</w:t>
      </w:r>
      <w:r w:rsidR="009B5780">
        <w:rPr>
          <w:rFonts w:ascii="Times New Roman" w:eastAsia="Times New Roman" w:hAnsi="Times New Roman" w:cs="Times New Roman"/>
          <w:sz w:val="24"/>
          <w:szCs w:val="24"/>
          <w:lang w:val="en-US"/>
        </w:rPr>
        <w:t>, Research Ambassador,</w:t>
      </w:r>
      <w:r w:rsidR="00886578" w:rsidRPr="00886578">
        <w:rPr>
          <w:rFonts w:ascii="Times New Roman" w:eastAsia="Times New Roman" w:hAnsi="Times New Roman" w:cs="Times New Roman"/>
          <w:sz w:val="24"/>
          <w:szCs w:val="24"/>
          <w:lang w:val="en-US"/>
        </w:rPr>
        <w:t xml:space="preserve"> </w:t>
      </w:r>
      <w:r w:rsidR="009B5780">
        <w:rPr>
          <w:rFonts w:ascii="Times New Roman" w:eastAsia="Times New Roman" w:hAnsi="Times New Roman" w:cs="Times New Roman"/>
          <w:sz w:val="24"/>
          <w:szCs w:val="24"/>
          <w:lang w:val="en-US"/>
        </w:rPr>
        <w:t xml:space="preserve">USRA, UREAP, </w:t>
      </w:r>
      <w:r w:rsidR="00886578" w:rsidRPr="00886578">
        <w:rPr>
          <w:rFonts w:ascii="Times New Roman" w:eastAsia="Times New Roman" w:hAnsi="Times New Roman" w:cs="Times New Roman"/>
          <w:sz w:val="24"/>
          <w:szCs w:val="24"/>
          <w:lang w:val="en-US"/>
        </w:rPr>
        <w:t xml:space="preserve">or </w:t>
      </w:r>
      <w:r w:rsidR="009B5780">
        <w:rPr>
          <w:rFonts w:ascii="Times New Roman" w:eastAsia="Times New Roman" w:hAnsi="Times New Roman" w:cs="Times New Roman"/>
          <w:sz w:val="24"/>
          <w:szCs w:val="24"/>
          <w:lang w:val="en-US"/>
        </w:rPr>
        <w:t>Research Appre</w:t>
      </w:r>
      <w:r w:rsidR="0004648B">
        <w:rPr>
          <w:rFonts w:ascii="Times New Roman" w:eastAsia="Times New Roman" w:hAnsi="Times New Roman" w:cs="Times New Roman"/>
          <w:sz w:val="24"/>
          <w:szCs w:val="24"/>
          <w:lang w:val="en-US"/>
        </w:rPr>
        <w:t>n</w:t>
      </w:r>
      <w:r w:rsidR="009B5780">
        <w:rPr>
          <w:rFonts w:ascii="Times New Roman" w:eastAsia="Times New Roman" w:hAnsi="Times New Roman" w:cs="Times New Roman"/>
          <w:sz w:val="24"/>
          <w:szCs w:val="24"/>
          <w:lang w:val="en-US"/>
        </w:rPr>
        <w:t>ticeship</w:t>
      </w:r>
      <w:r w:rsidR="0004648B">
        <w:rPr>
          <w:rFonts w:ascii="Times New Roman" w:eastAsia="Times New Roman" w:hAnsi="Times New Roman" w:cs="Times New Roman"/>
          <w:sz w:val="24"/>
          <w:szCs w:val="24"/>
          <w:lang w:val="en-US"/>
        </w:rPr>
        <w:t xml:space="preserve"> (or equivalent)</w:t>
      </w:r>
      <w:r w:rsidR="00886578" w:rsidRPr="00886578">
        <w:rPr>
          <w:rFonts w:ascii="Times New Roman" w:eastAsia="Times New Roman" w:hAnsi="Times New Roman" w:cs="Times New Roman"/>
          <w:sz w:val="24"/>
          <w:szCs w:val="24"/>
          <w:lang w:val="en-US"/>
        </w:rPr>
        <w:t xml:space="preserve"> experience (indicate your role and the name of your faculty supervisor/s):</w:t>
      </w:r>
    </w:p>
    <w:p w14:paraId="5265E97A" w14:textId="77777777" w:rsidR="00886578" w:rsidRPr="00886578" w:rsidRDefault="00886578" w:rsidP="00886578">
      <w:pPr>
        <w:widowControl w:val="0"/>
        <w:autoSpaceDE w:val="0"/>
        <w:autoSpaceDN w:val="0"/>
        <w:spacing w:after="0" w:line="240" w:lineRule="auto"/>
        <w:rPr>
          <w:rFonts w:ascii="Times New Roman" w:eastAsia="Times New Roman" w:hAnsi="Times New Roman" w:cs="Times New Roman"/>
          <w:sz w:val="24"/>
          <w:szCs w:val="24"/>
          <w:lang w:val="en-US"/>
        </w:rPr>
      </w:pPr>
    </w:p>
    <w:p w14:paraId="2ABADFD0" w14:textId="747F7AAF" w:rsidR="00886578" w:rsidRPr="00886578" w:rsidRDefault="00886578" w:rsidP="00886578">
      <w:pPr>
        <w:widowControl w:val="0"/>
        <w:autoSpaceDE w:val="0"/>
        <w:autoSpaceDN w:val="0"/>
        <w:spacing w:after="0" w:line="240" w:lineRule="auto"/>
        <w:rPr>
          <w:rFonts w:ascii="Times New Roman" w:eastAsia="Times New Roman" w:hAnsi="Times New Roman" w:cs="Times New Roman"/>
          <w:sz w:val="24"/>
          <w:szCs w:val="24"/>
          <w:lang w:val="en-US"/>
        </w:rPr>
      </w:pPr>
      <w:r w:rsidRPr="00886578">
        <w:rPr>
          <w:rFonts w:ascii="Times New Roman" w:eastAsia="Times New Roman" w:hAnsi="Times New Roman" w:cs="Times New Roman"/>
          <w:noProof/>
          <w:sz w:val="24"/>
          <w:szCs w:val="24"/>
          <w:lang w:val="en-US"/>
        </w:rPr>
        <mc:AlternateContent>
          <mc:Choice Requires="wps">
            <w:drawing>
              <wp:anchor distT="0" distB="0" distL="0" distR="0" simplePos="0" relativeHeight="251659264" behindDoc="0" locked="0" layoutInCell="1" allowOverlap="1" wp14:anchorId="165D8B79" wp14:editId="1DBC5B8E">
                <wp:simplePos x="0" y="0"/>
                <wp:positionH relativeFrom="margin">
                  <wp:align>left</wp:align>
                </wp:positionH>
                <wp:positionV relativeFrom="paragraph">
                  <wp:posOffset>216535</wp:posOffset>
                </wp:positionV>
                <wp:extent cx="5264150" cy="6350"/>
                <wp:effectExtent l="0" t="0" r="31750" b="3175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4150" cy="635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02207" id="Line 6" o:spid="_x0000_s1026" style="position:absolute;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17.05pt" to="41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" strokeweight=".48pt">
                <w10:wrap type="topAndBottom" anchorx="margin"/>
              </v:line>
            </w:pict>
          </mc:Fallback>
        </mc:AlternateContent>
      </w:r>
    </w:p>
    <w:p w14:paraId="64994717" w14:textId="77777777" w:rsidR="00CD6692" w:rsidRPr="00886578" w:rsidRDefault="00CD6692" w:rsidP="00CD6692">
      <w:pPr>
        <w:spacing w:after="0"/>
        <w:rPr>
          <w:rFonts w:ascii="Times New Roman" w:hAnsi="Times New Roman" w:cs="Times New Roman"/>
          <w:sz w:val="24"/>
          <w:szCs w:val="24"/>
        </w:rPr>
      </w:pPr>
    </w:p>
    <w:p w14:paraId="7F472E91" w14:textId="55EC3285" w:rsidR="00CD6692" w:rsidRPr="009B5780" w:rsidRDefault="00886578" w:rsidP="00CD6692">
      <w:pPr>
        <w:spacing w:after="0"/>
        <w:rPr>
          <w:rFonts w:ascii="Times New Roman" w:hAnsi="Times New Roman" w:cs="Times New Roman"/>
          <w:sz w:val="24"/>
          <w:szCs w:val="24"/>
          <w:u w:val="single"/>
        </w:rPr>
      </w:pPr>
      <w:r w:rsidRPr="00886578">
        <w:rPr>
          <w:rFonts w:ascii="Times New Roman" w:hAnsi="Times New Roman" w:cs="Times New Roman"/>
          <w:sz w:val="24"/>
          <w:szCs w:val="24"/>
        </w:rPr>
        <w:t>Student Signature (digital is fine):</w:t>
      </w:r>
      <w:r w:rsidRPr="00886578">
        <w:rPr>
          <w:rFonts w:ascii="Times New Roman" w:hAnsi="Times New Roman" w:cs="Times New Roman"/>
          <w:sz w:val="24"/>
          <w:szCs w:val="24"/>
          <w:u w:val="single"/>
        </w:rPr>
        <w:t xml:space="preserve">  </w:t>
      </w:r>
      <w:r w:rsidRPr="00886578">
        <w:rPr>
          <w:rFonts w:ascii="Times New Roman" w:hAnsi="Times New Roman" w:cs="Times New Roman"/>
          <w:sz w:val="24"/>
          <w:szCs w:val="24"/>
          <w:u w:val="single"/>
        </w:rPr>
        <w:tab/>
      </w:r>
      <w:r w:rsidRPr="00886578">
        <w:rPr>
          <w:rFonts w:ascii="Times New Roman" w:hAnsi="Times New Roman" w:cs="Times New Roman"/>
          <w:sz w:val="24"/>
          <w:szCs w:val="24"/>
          <w:u w:val="single"/>
        </w:rPr>
        <w:tab/>
      </w:r>
      <w:r w:rsidRPr="00886578">
        <w:rPr>
          <w:rFonts w:ascii="Times New Roman" w:hAnsi="Times New Roman" w:cs="Times New Roman"/>
          <w:sz w:val="24"/>
          <w:szCs w:val="24"/>
          <w:u w:val="single"/>
        </w:rPr>
        <w:tab/>
        <w:t>Date:</w:t>
      </w:r>
      <w:r w:rsidR="00A12486">
        <w:rPr>
          <w:rFonts w:ascii="Times New Roman" w:hAnsi="Times New Roman" w:cs="Times New Roman"/>
          <w:sz w:val="24"/>
          <w:szCs w:val="24"/>
          <w:u w:val="single"/>
        </w:rPr>
        <w:t xml:space="preserve">      </w:t>
      </w:r>
      <w:r w:rsidRPr="00886578">
        <w:rPr>
          <w:rFonts w:ascii="Times New Roman" w:hAnsi="Times New Roman" w:cs="Times New Roman"/>
          <w:sz w:val="24"/>
          <w:szCs w:val="24"/>
          <w:u w:val="single"/>
        </w:rPr>
        <w:tab/>
      </w:r>
    </w:p>
    <w:p w14:paraId="68D26E2E" w14:textId="0BE5B868" w:rsidR="00886578" w:rsidRPr="00886578" w:rsidRDefault="00886578" w:rsidP="00886578">
      <w:pPr>
        <w:widowControl w:val="0"/>
        <w:autoSpaceDE w:val="0"/>
        <w:autoSpaceDN w:val="0"/>
        <w:spacing w:before="227" w:after="0" w:line="240" w:lineRule="auto"/>
        <w:ind w:left="100"/>
        <w:rPr>
          <w:rFonts w:ascii="Times New Roman" w:eastAsia="Times New Roman" w:hAnsi="Times New Roman" w:cs="Times New Roman"/>
          <w:sz w:val="24"/>
          <w:szCs w:val="24"/>
          <w:lang w:val="en-US"/>
        </w:rPr>
      </w:pPr>
      <w:r w:rsidRPr="00886578">
        <w:rPr>
          <w:rFonts w:ascii="Times New Roman" w:eastAsia="Times New Roman" w:hAnsi="Times New Roman" w:cs="Times New Roman"/>
          <w:sz w:val="24"/>
          <w:szCs w:val="24"/>
          <w:lang w:val="en-US"/>
        </w:rPr>
        <w:t>A</w:t>
      </w:r>
      <w:r w:rsidR="00D11A65">
        <w:rPr>
          <w:rFonts w:ascii="Times New Roman" w:eastAsia="Times New Roman" w:hAnsi="Times New Roman" w:cs="Times New Roman"/>
          <w:sz w:val="24"/>
          <w:szCs w:val="24"/>
          <w:lang w:val="en-US"/>
        </w:rPr>
        <w:t xml:space="preserve"> </w:t>
      </w:r>
      <w:r w:rsidRPr="00886578">
        <w:rPr>
          <w:rFonts w:ascii="Times New Roman" w:eastAsia="Times New Roman" w:hAnsi="Times New Roman" w:cs="Times New Roman"/>
          <w:sz w:val="24"/>
          <w:szCs w:val="24"/>
          <w:lang w:val="en-US"/>
        </w:rPr>
        <w:t>completed application packet will include:</w:t>
      </w:r>
    </w:p>
    <w:p w14:paraId="6BD9BE23" w14:textId="77777777" w:rsidR="00886578" w:rsidRPr="00886578" w:rsidRDefault="00886578" w:rsidP="00886578">
      <w:pPr>
        <w:widowControl w:val="0"/>
        <w:autoSpaceDE w:val="0"/>
        <w:autoSpaceDN w:val="0"/>
        <w:spacing w:before="11" w:after="0" w:line="240" w:lineRule="auto"/>
        <w:rPr>
          <w:rFonts w:ascii="Times New Roman" w:eastAsia="Times New Roman" w:hAnsi="Times New Roman" w:cs="Times New Roman"/>
          <w:sz w:val="24"/>
          <w:szCs w:val="24"/>
          <w:lang w:val="en-US"/>
        </w:rPr>
      </w:pPr>
    </w:p>
    <w:p w14:paraId="1B604658" w14:textId="77777777" w:rsidR="00886578" w:rsidRPr="00886578" w:rsidRDefault="00886578" w:rsidP="00886578">
      <w:pPr>
        <w:widowControl w:val="0"/>
        <w:numPr>
          <w:ilvl w:val="0"/>
          <w:numId w:val="2"/>
        </w:numPr>
        <w:tabs>
          <w:tab w:val="left" w:pos="360"/>
        </w:tabs>
        <w:autoSpaceDE w:val="0"/>
        <w:autoSpaceDN w:val="0"/>
        <w:spacing w:after="0" w:line="240" w:lineRule="auto"/>
        <w:ind w:firstLine="0"/>
        <w:rPr>
          <w:rFonts w:ascii="Times New Roman" w:eastAsia="Times New Roman" w:hAnsi="Times New Roman" w:cs="Times New Roman"/>
          <w:sz w:val="24"/>
          <w:szCs w:val="24"/>
          <w:lang w:val="en-US"/>
        </w:rPr>
      </w:pPr>
      <w:r w:rsidRPr="00886578">
        <w:rPr>
          <w:rFonts w:ascii="Times New Roman" w:eastAsia="Times New Roman" w:hAnsi="Times New Roman" w:cs="Times New Roman"/>
          <w:sz w:val="24"/>
          <w:szCs w:val="24"/>
          <w:lang w:val="en-US"/>
        </w:rPr>
        <w:t>this page completed by the</w:t>
      </w:r>
      <w:r w:rsidRPr="00886578">
        <w:rPr>
          <w:rFonts w:ascii="Times New Roman" w:eastAsia="Times New Roman" w:hAnsi="Times New Roman" w:cs="Times New Roman"/>
          <w:spacing w:val="-39"/>
          <w:sz w:val="24"/>
          <w:szCs w:val="24"/>
          <w:lang w:val="en-US"/>
        </w:rPr>
        <w:t xml:space="preserve"> </w:t>
      </w:r>
      <w:r w:rsidRPr="00886578">
        <w:rPr>
          <w:rFonts w:ascii="Times New Roman" w:eastAsia="Times New Roman" w:hAnsi="Times New Roman" w:cs="Times New Roman"/>
          <w:sz w:val="24"/>
          <w:szCs w:val="24"/>
          <w:lang w:val="en-US"/>
        </w:rPr>
        <w:t>student</w:t>
      </w:r>
    </w:p>
    <w:p w14:paraId="57775ABC" w14:textId="77777777" w:rsidR="00886578" w:rsidRPr="00886578" w:rsidRDefault="00886578" w:rsidP="00886578">
      <w:pPr>
        <w:widowControl w:val="0"/>
        <w:numPr>
          <w:ilvl w:val="0"/>
          <w:numId w:val="2"/>
        </w:numPr>
        <w:tabs>
          <w:tab w:val="left" w:pos="360"/>
        </w:tabs>
        <w:autoSpaceDE w:val="0"/>
        <w:autoSpaceDN w:val="0"/>
        <w:spacing w:after="0" w:line="240" w:lineRule="auto"/>
        <w:ind w:left="359" w:hanging="259"/>
        <w:rPr>
          <w:rFonts w:ascii="Times New Roman" w:eastAsia="Times New Roman" w:hAnsi="Times New Roman" w:cs="Times New Roman"/>
          <w:sz w:val="24"/>
          <w:szCs w:val="24"/>
          <w:lang w:val="en-US"/>
        </w:rPr>
      </w:pPr>
      <w:r w:rsidRPr="00886578">
        <w:rPr>
          <w:rFonts w:ascii="Times New Roman" w:eastAsia="Times New Roman" w:hAnsi="Times New Roman" w:cs="Times New Roman"/>
          <w:sz w:val="24"/>
          <w:szCs w:val="24"/>
          <w:lang w:val="en-US"/>
        </w:rPr>
        <w:t>a copy of student’s</w:t>
      </w:r>
      <w:r w:rsidRPr="00886578">
        <w:rPr>
          <w:rFonts w:ascii="Times New Roman" w:eastAsia="Times New Roman" w:hAnsi="Times New Roman" w:cs="Times New Roman"/>
          <w:spacing w:val="-8"/>
          <w:sz w:val="24"/>
          <w:szCs w:val="24"/>
          <w:lang w:val="en-US"/>
        </w:rPr>
        <w:t xml:space="preserve"> </w:t>
      </w:r>
      <w:r w:rsidRPr="00886578">
        <w:rPr>
          <w:rFonts w:ascii="Times New Roman" w:eastAsia="Times New Roman" w:hAnsi="Times New Roman" w:cs="Times New Roman"/>
          <w:sz w:val="24"/>
          <w:szCs w:val="24"/>
          <w:lang w:val="en-US"/>
        </w:rPr>
        <w:t>resume</w:t>
      </w:r>
    </w:p>
    <w:p w14:paraId="18E0C40D" w14:textId="77777777" w:rsidR="00886578" w:rsidRPr="00886578" w:rsidRDefault="00886578" w:rsidP="00886578">
      <w:pPr>
        <w:widowControl w:val="0"/>
        <w:numPr>
          <w:ilvl w:val="0"/>
          <w:numId w:val="2"/>
        </w:numPr>
        <w:tabs>
          <w:tab w:val="left" w:pos="360"/>
        </w:tabs>
        <w:autoSpaceDE w:val="0"/>
        <w:autoSpaceDN w:val="0"/>
        <w:spacing w:after="0" w:line="240" w:lineRule="auto"/>
        <w:ind w:left="359" w:hanging="259"/>
        <w:rPr>
          <w:rFonts w:ascii="Times New Roman" w:eastAsia="Times New Roman" w:hAnsi="Times New Roman" w:cs="Times New Roman"/>
          <w:sz w:val="24"/>
          <w:szCs w:val="24"/>
          <w:lang w:val="en-US"/>
        </w:rPr>
      </w:pPr>
      <w:r w:rsidRPr="00886578">
        <w:rPr>
          <w:rFonts w:ascii="Times New Roman" w:eastAsia="Times New Roman" w:hAnsi="Times New Roman" w:cs="Times New Roman"/>
          <w:sz w:val="24"/>
          <w:szCs w:val="24"/>
          <w:lang w:val="en-US"/>
        </w:rPr>
        <w:t>an unofficial copy of student’s</w:t>
      </w:r>
      <w:r w:rsidRPr="00886578">
        <w:rPr>
          <w:rFonts w:ascii="Times New Roman" w:eastAsia="Times New Roman" w:hAnsi="Times New Roman" w:cs="Times New Roman"/>
          <w:spacing w:val="-35"/>
          <w:sz w:val="24"/>
          <w:szCs w:val="24"/>
          <w:lang w:val="en-US"/>
        </w:rPr>
        <w:t xml:space="preserve"> </w:t>
      </w:r>
      <w:r w:rsidRPr="00886578">
        <w:rPr>
          <w:rFonts w:ascii="Times New Roman" w:eastAsia="Times New Roman" w:hAnsi="Times New Roman" w:cs="Times New Roman"/>
          <w:sz w:val="24"/>
          <w:szCs w:val="24"/>
          <w:lang w:val="en-US"/>
        </w:rPr>
        <w:t>transcripts</w:t>
      </w:r>
    </w:p>
    <w:p w14:paraId="01CDF3D4" w14:textId="395E3C42" w:rsidR="00886578" w:rsidRPr="00886578" w:rsidRDefault="00886578" w:rsidP="00886578">
      <w:pPr>
        <w:widowControl w:val="0"/>
        <w:numPr>
          <w:ilvl w:val="0"/>
          <w:numId w:val="2"/>
        </w:numPr>
        <w:tabs>
          <w:tab w:val="left" w:pos="360"/>
        </w:tabs>
        <w:autoSpaceDE w:val="0"/>
        <w:autoSpaceDN w:val="0"/>
        <w:spacing w:after="0" w:line="240" w:lineRule="auto"/>
        <w:ind w:left="359" w:hanging="259"/>
        <w:rPr>
          <w:rFonts w:ascii="Times New Roman" w:eastAsia="Times New Roman" w:hAnsi="Times New Roman" w:cs="Times New Roman"/>
          <w:sz w:val="24"/>
          <w:szCs w:val="24"/>
          <w:lang w:val="en-US"/>
        </w:rPr>
      </w:pPr>
      <w:r w:rsidRPr="00886578">
        <w:rPr>
          <w:rFonts w:ascii="Times New Roman" w:eastAsia="Times New Roman" w:hAnsi="Times New Roman" w:cs="Times New Roman"/>
          <w:sz w:val="24"/>
          <w:szCs w:val="24"/>
          <w:lang w:val="en-US"/>
        </w:rPr>
        <w:t>a</w:t>
      </w:r>
      <w:r w:rsidRPr="00886578">
        <w:rPr>
          <w:rFonts w:ascii="Times New Roman" w:eastAsia="Times New Roman" w:hAnsi="Times New Roman" w:cs="Times New Roman"/>
          <w:spacing w:val="-6"/>
          <w:sz w:val="24"/>
          <w:szCs w:val="24"/>
          <w:lang w:val="en-US"/>
        </w:rPr>
        <w:t xml:space="preserve"> </w:t>
      </w:r>
      <w:r w:rsidRPr="00886578">
        <w:rPr>
          <w:rFonts w:ascii="Times New Roman" w:eastAsia="Times New Roman" w:hAnsi="Times New Roman" w:cs="Times New Roman"/>
          <w:sz w:val="24"/>
          <w:szCs w:val="24"/>
          <w:lang w:val="en-US"/>
        </w:rPr>
        <w:t>written</w:t>
      </w:r>
      <w:r w:rsidRPr="00886578">
        <w:rPr>
          <w:rFonts w:ascii="Times New Roman" w:eastAsia="Times New Roman" w:hAnsi="Times New Roman" w:cs="Times New Roman"/>
          <w:spacing w:val="-6"/>
          <w:sz w:val="24"/>
          <w:szCs w:val="24"/>
          <w:lang w:val="en-US"/>
        </w:rPr>
        <w:t xml:space="preserve"> </w:t>
      </w:r>
      <w:r w:rsidRPr="00886578">
        <w:rPr>
          <w:rFonts w:ascii="Times New Roman" w:eastAsia="Times New Roman" w:hAnsi="Times New Roman" w:cs="Times New Roman"/>
          <w:sz w:val="24"/>
          <w:szCs w:val="24"/>
          <w:lang w:val="en-US"/>
        </w:rPr>
        <w:t>statement</w:t>
      </w:r>
      <w:r w:rsidRPr="00886578">
        <w:rPr>
          <w:rFonts w:ascii="Times New Roman" w:eastAsia="Times New Roman" w:hAnsi="Times New Roman" w:cs="Times New Roman"/>
          <w:spacing w:val="-6"/>
          <w:sz w:val="24"/>
          <w:szCs w:val="24"/>
          <w:lang w:val="en-US"/>
        </w:rPr>
        <w:t xml:space="preserve"> </w:t>
      </w:r>
      <w:r w:rsidRPr="00886578">
        <w:rPr>
          <w:rFonts w:ascii="Times New Roman" w:eastAsia="Times New Roman" w:hAnsi="Times New Roman" w:cs="Times New Roman"/>
          <w:sz w:val="24"/>
          <w:szCs w:val="24"/>
          <w:lang w:val="en-US"/>
        </w:rPr>
        <w:t>indicating</w:t>
      </w:r>
      <w:r w:rsidRPr="00886578">
        <w:rPr>
          <w:rFonts w:ascii="Times New Roman" w:eastAsia="Times New Roman" w:hAnsi="Times New Roman" w:cs="Times New Roman"/>
          <w:spacing w:val="-10"/>
          <w:sz w:val="24"/>
          <w:szCs w:val="24"/>
          <w:lang w:val="en-US"/>
        </w:rPr>
        <w:t xml:space="preserve"> </w:t>
      </w:r>
      <w:r w:rsidR="002B07B3">
        <w:rPr>
          <w:rFonts w:ascii="Times New Roman" w:eastAsia="Times New Roman" w:hAnsi="Times New Roman" w:cs="Times New Roman"/>
          <w:sz w:val="24"/>
          <w:szCs w:val="24"/>
          <w:lang w:val="en-US"/>
        </w:rPr>
        <w:t xml:space="preserve">your </w:t>
      </w:r>
      <w:r w:rsidRPr="00886578">
        <w:rPr>
          <w:rFonts w:ascii="Times New Roman" w:eastAsia="Times New Roman" w:hAnsi="Times New Roman" w:cs="Times New Roman"/>
          <w:sz w:val="24"/>
          <w:szCs w:val="24"/>
          <w:lang w:val="en-US"/>
        </w:rPr>
        <w:t>interest</w:t>
      </w:r>
      <w:r w:rsidRPr="00886578">
        <w:rPr>
          <w:rFonts w:ascii="Times New Roman" w:eastAsia="Times New Roman" w:hAnsi="Times New Roman" w:cs="Times New Roman"/>
          <w:spacing w:val="-6"/>
          <w:sz w:val="24"/>
          <w:szCs w:val="24"/>
          <w:lang w:val="en-US"/>
        </w:rPr>
        <w:t xml:space="preserve"> </w:t>
      </w:r>
      <w:r w:rsidRPr="00886578">
        <w:rPr>
          <w:rFonts w:ascii="Times New Roman" w:eastAsia="Times New Roman" w:hAnsi="Times New Roman" w:cs="Times New Roman"/>
          <w:sz w:val="24"/>
          <w:szCs w:val="24"/>
          <w:lang w:val="en-US"/>
        </w:rPr>
        <w:t>in</w:t>
      </w:r>
      <w:r w:rsidR="009B5780">
        <w:rPr>
          <w:rFonts w:ascii="Times New Roman" w:eastAsia="Times New Roman" w:hAnsi="Times New Roman" w:cs="Times New Roman"/>
          <w:spacing w:val="-7"/>
          <w:sz w:val="24"/>
          <w:szCs w:val="24"/>
          <w:lang w:val="en-US"/>
        </w:rPr>
        <w:t xml:space="preserve"> Community-</w:t>
      </w:r>
      <w:r w:rsidRPr="00886578">
        <w:rPr>
          <w:rFonts w:ascii="Times New Roman" w:eastAsia="Times New Roman" w:hAnsi="Times New Roman" w:cs="Times New Roman"/>
          <w:spacing w:val="-7"/>
          <w:sz w:val="24"/>
          <w:szCs w:val="24"/>
          <w:lang w:val="en-US"/>
        </w:rPr>
        <w:t xml:space="preserve">Engaged Research </w:t>
      </w:r>
    </w:p>
    <w:p w14:paraId="57AAFC86" w14:textId="701CECFE" w:rsidR="00886578" w:rsidRDefault="009B5780" w:rsidP="00886578">
      <w:pPr>
        <w:widowControl w:val="0"/>
        <w:numPr>
          <w:ilvl w:val="0"/>
          <w:numId w:val="2"/>
        </w:numPr>
        <w:tabs>
          <w:tab w:val="left" w:pos="360"/>
        </w:tabs>
        <w:autoSpaceDE w:val="0"/>
        <w:autoSpaceDN w:val="0"/>
        <w:spacing w:after="0" w:line="240" w:lineRule="auto"/>
        <w:ind w:right="112" w:firstLine="0"/>
        <w:rPr>
          <w:rFonts w:ascii="Times New Roman" w:eastAsia="Times New Roman" w:hAnsi="Times New Roman" w:cs="Times New Roman"/>
          <w:sz w:val="24"/>
          <w:szCs w:val="24"/>
          <w:lang w:val="en-US"/>
        </w:rPr>
      </w:pPr>
      <w:r w:rsidRPr="009B5780">
        <w:rPr>
          <w:rFonts w:ascii="Times New Roman" w:eastAsia="Times New Roman" w:hAnsi="Times New Roman" w:cs="Times New Roman"/>
          <w:sz w:val="24"/>
          <w:szCs w:val="24"/>
          <w:lang w:val="en-US"/>
        </w:rPr>
        <w:t xml:space="preserve">a faculty reference: the name and email address of a former or current faculty </w:t>
      </w:r>
    </w:p>
    <w:p w14:paraId="20BCBE2B" w14:textId="77777777" w:rsidR="009B5780" w:rsidRPr="009B5780" w:rsidRDefault="009B5780" w:rsidP="009B5780">
      <w:pPr>
        <w:widowControl w:val="0"/>
        <w:tabs>
          <w:tab w:val="left" w:pos="360"/>
        </w:tabs>
        <w:autoSpaceDE w:val="0"/>
        <w:autoSpaceDN w:val="0"/>
        <w:spacing w:after="0" w:line="240" w:lineRule="auto"/>
        <w:ind w:left="100" w:right="112"/>
        <w:rPr>
          <w:rFonts w:ascii="Times New Roman" w:eastAsia="Times New Roman" w:hAnsi="Times New Roman" w:cs="Times New Roman"/>
          <w:sz w:val="24"/>
          <w:szCs w:val="24"/>
          <w:lang w:val="en-US"/>
        </w:rPr>
      </w:pPr>
    </w:p>
    <w:p w14:paraId="047EFA86" w14:textId="51770D71" w:rsidR="00CD6692" w:rsidRPr="002B3EB2" w:rsidRDefault="00886578" w:rsidP="002B3EB2">
      <w:pPr>
        <w:widowControl w:val="0"/>
        <w:autoSpaceDE w:val="0"/>
        <w:autoSpaceDN w:val="0"/>
        <w:spacing w:after="0" w:line="276" w:lineRule="auto"/>
        <w:ind w:left="100" w:right="2495"/>
        <w:rPr>
          <w:rFonts w:ascii="Times New Roman" w:eastAsia="Times New Roman" w:hAnsi="Times New Roman" w:cs="Times New Roman"/>
          <w:sz w:val="24"/>
          <w:szCs w:val="24"/>
          <w:lang w:val="en-US"/>
        </w:rPr>
      </w:pPr>
      <w:r w:rsidRPr="00895598">
        <w:rPr>
          <w:rFonts w:ascii="Times New Roman" w:eastAsia="Times New Roman" w:hAnsi="Times New Roman" w:cs="Times New Roman"/>
          <w:sz w:val="20"/>
          <w:szCs w:val="20"/>
          <w:lang w:val="en-US"/>
        </w:rPr>
        <w:t xml:space="preserve">Please submit completed applications to </w:t>
      </w:r>
      <w:hyperlink r:id="rId8" w:history="1">
        <w:r w:rsidRPr="00895598">
          <w:rPr>
            <w:rStyle w:val="Hyperlink"/>
            <w:rFonts w:ascii="Times New Roman" w:eastAsia="Times New Roman" w:hAnsi="Times New Roman" w:cs="Times New Roman"/>
            <w:sz w:val="20"/>
            <w:szCs w:val="20"/>
            <w:lang w:val="en-US"/>
          </w:rPr>
          <w:t>studentresearch@tru.ca</w:t>
        </w:r>
      </w:hyperlink>
      <w:r w:rsidRPr="00895598">
        <w:rPr>
          <w:rFonts w:ascii="Times New Roman" w:eastAsia="Times New Roman" w:hAnsi="Times New Roman" w:cs="Times New Roman"/>
          <w:sz w:val="20"/>
          <w:szCs w:val="20"/>
          <w:lang w:val="en-US"/>
        </w:rPr>
        <w:t xml:space="preserve"> wi</w:t>
      </w:r>
      <w:r w:rsidR="009B5780" w:rsidRPr="00895598">
        <w:rPr>
          <w:rFonts w:ascii="Times New Roman" w:eastAsia="Times New Roman" w:hAnsi="Times New Roman" w:cs="Times New Roman"/>
          <w:sz w:val="20"/>
          <w:szCs w:val="20"/>
          <w:lang w:val="en-US"/>
        </w:rPr>
        <w:t>th the subject line “Community-</w:t>
      </w:r>
      <w:r w:rsidRPr="00895598">
        <w:rPr>
          <w:rFonts w:ascii="Times New Roman" w:eastAsia="Times New Roman" w:hAnsi="Times New Roman" w:cs="Times New Roman"/>
          <w:sz w:val="20"/>
          <w:szCs w:val="20"/>
          <w:lang w:val="en-US"/>
        </w:rPr>
        <w:t>Engaged Research Fellow.”  Notification of results will be sent via email. The selected</w:t>
      </w:r>
      <w:r w:rsidR="009B5780" w:rsidRPr="00895598">
        <w:rPr>
          <w:rFonts w:ascii="Times New Roman" w:eastAsia="Times New Roman" w:hAnsi="Times New Roman" w:cs="Times New Roman"/>
          <w:sz w:val="20"/>
          <w:szCs w:val="20"/>
          <w:lang w:val="en-US"/>
        </w:rPr>
        <w:t xml:space="preserve"> Student Research Fellows</w:t>
      </w:r>
      <w:r w:rsidRPr="00895598">
        <w:rPr>
          <w:rFonts w:ascii="Times New Roman" w:eastAsia="Times New Roman" w:hAnsi="Times New Roman" w:cs="Times New Roman"/>
          <w:sz w:val="20"/>
          <w:szCs w:val="20"/>
          <w:lang w:val="en-US"/>
        </w:rPr>
        <w:t xml:space="preserve"> will report to the Office of Research and Graduate </w:t>
      </w:r>
      <w:r w:rsidRPr="00614283">
        <w:rPr>
          <w:rFonts w:ascii="Times New Roman" w:eastAsia="Times New Roman" w:hAnsi="Times New Roman" w:cs="Times New Roman"/>
          <w:sz w:val="20"/>
          <w:szCs w:val="24"/>
          <w:lang w:val="en-US"/>
        </w:rPr>
        <w:t>Studies</w:t>
      </w:r>
      <w:r w:rsidR="009B5780" w:rsidRPr="00614283">
        <w:rPr>
          <w:rFonts w:ascii="Times New Roman" w:eastAsia="Times New Roman" w:hAnsi="Times New Roman" w:cs="Times New Roman"/>
          <w:sz w:val="20"/>
          <w:szCs w:val="24"/>
          <w:lang w:val="en-US"/>
        </w:rPr>
        <w:t>.</w:t>
      </w:r>
    </w:p>
    <w:sectPr w:rsidR="00CD6692" w:rsidRPr="002B3EB2" w:rsidSect="00AA77F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D73BE" w14:textId="77777777" w:rsidR="005E1E83" w:rsidRDefault="005E1E83" w:rsidP="00713F11">
      <w:pPr>
        <w:spacing w:after="0" w:line="240" w:lineRule="auto"/>
      </w:pPr>
      <w:r>
        <w:separator/>
      </w:r>
    </w:p>
  </w:endnote>
  <w:endnote w:type="continuationSeparator" w:id="0">
    <w:p w14:paraId="153FCFF8" w14:textId="77777777" w:rsidR="005E1E83" w:rsidRDefault="005E1E83" w:rsidP="00713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Light">
    <w:altName w:val="Roboto Light"/>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5610E" w14:textId="77777777" w:rsidR="00443FD5" w:rsidRDefault="00443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609FC" w14:textId="77777777" w:rsidR="000E2362" w:rsidRDefault="000E2362" w:rsidP="002B7A95">
    <w:pPr>
      <w:pStyle w:val="Footer"/>
      <w:jc w:val="center"/>
      <w:rPr>
        <w:rFonts w:ascii="Roboto Light" w:hAnsi="Roboto Light"/>
        <w:color w:val="1F4E79" w:themeColor="accent1" w:themeShade="80"/>
        <w:lang w:val="en-US"/>
      </w:rPr>
    </w:pPr>
  </w:p>
  <w:p w14:paraId="7E1A06DF" w14:textId="77777777" w:rsidR="000E2362" w:rsidRDefault="000E2362" w:rsidP="002B7A95">
    <w:pPr>
      <w:pStyle w:val="Footer"/>
      <w:jc w:val="center"/>
      <w:rPr>
        <w:rFonts w:ascii="Roboto Light" w:hAnsi="Roboto Light"/>
        <w:color w:val="1F4E79" w:themeColor="accent1" w:themeShade="80"/>
        <w:lang w:val="en-US"/>
      </w:rPr>
    </w:pPr>
  </w:p>
  <w:p w14:paraId="66174188" w14:textId="3E94F0C8" w:rsidR="000E2362" w:rsidRPr="002B7A95" w:rsidRDefault="000E2362" w:rsidP="002B7A95">
    <w:pPr>
      <w:pStyle w:val="Footer"/>
      <w:jc w:val="center"/>
      <w:rPr>
        <w:rFonts w:ascii="Roboto Light" w:hAnsi="Roboto Light"/>
        <w:b/>
        <w:color w:val="1F4E79" w:themeColor="accent1" w:themeShade="80"/>
        <w:lang w:val="en-US"/>
      </w:rPr>
    </w:pPr>
    <w:r>
      <w:rPr>
        <w:rFonts w:ascii="Roboto Light" w:hAnsi="Roboto Light"/>
        <w:color w:val="1F4E79" w:themeColor="accent1" w:themeShade="80"/>
        <w:lang w:val="en-US"/>
      </w:rPr>
      <w:t>805</w:t>
    </w:r>
    <w:r w:rsidRPr="001C74FA">
      <w:rPr>
        <w:rFonts w:ascii="Roboto Light" w:hAnsi="Roboto Light"/>
        <w:color w:val="1F4E79" w:themeColor="accent1" w:themeShade="80"/>
        <w:lang w:val="en-US"/>
      </w:rPr>
      <w:t xml:space="preserve"> </w:t>
    </w:r>
    <w:r>
      <w:rPr>
        <w:rFonts w:ascii="Roboto Light" w:hAnsi="Roboto Light"/>
        <w:color w:val="1F4E79" w:themeColor="accent1" w:themeShade="80"/>
        <w:lang w:val="en-US"/>
      </w:rPr>
      <w:t>TRU Way</w:t>
    </w:r>
    <w:r w:rsidRPr="001C74FA">
      <w:rPr>
        <w:rFonts w:ascii="Roboto Light" w:hAnsi="Roboto Light"/>
        <w:color w:val="1F4E79" w:themeColor="accent1" w:themeShade="80"/>
        <w:lang w:val="en-US"/>
      </w:rPr>
      <w:t>, Kamloops BC  V2C 0C8  Canada</w:t>
    </w:r>
    <w:r>
      <w:rPr>
        <w:rFonts w:ascii="Roboto Light" w:hAnsi="Roboto Light"/>
        <w:color w:val="1F4E79" w:themeColor="accent1" w:themeShade="80"/>
        <w:lang w:val="en-US"/>
      </w:rPr>
      <w:t xml:space="preserve">  |  </w:t>
    </w:r>
    <w:r w:rsidRPr="00C04A5A">
      <w:rPr>
        <w:rFonts w:ascii="Roboto Light" w:hAnsi="Roboto Light"/>
        <w:b/>
        <w:color w:val="1F4E79" w:themeColor="accent1" w:themeShade="80"/>
        <w:lang w:val="en-US"/>
      </w:rPr>
      <w:t>tru.ca</w:t>
    </w:r>
    <w:r>
      <w:rPr>
        <w:rFonts w:ascii="Roboto Light" w:hAnsi="Roboto Light"/>
        <w:b/>
        <w:color w:val="1F4E79" w:themeColor="accent1" w:themeShade="80"/>
        <w:lang w:val="en-US"/>
      </w:rPr>
      <w:t>/research</w:t>
    </w:r>
  </w:p>
  <w:p w14:paraId="2539F4A5" w14:textId="77777777" w:rsidR="000E2362" w:rsidRDefault="000E2362">
    <w:pPr>
      <w:pStyle w:val="Footer"/>
    </w:pPr>
  </w:p>
  <w:p w14:paraId="3B6B298B" w14:textId="77777777" w:rsidR="000E2362" w:rsidRDefault="000E23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94CB" w14:textId="77777777" w:rsidR="00443FD5" w:rsidRDefault="00443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6BA09" w14:textId="77777777" w:rsidR="005E1E83" w:rsidRDefault="005E1E83" w:rsidP="00713F11">
      <w:pPr>
        <w:spacing w:after="0" w:line="240" w:lineRule="auto"/>
      </w:pPr>
      <w:r>
        <w:separator/>
      </w:r>
    </w:p>
  </w:footnote>
  <w:footnote w:type="continuationSeparator" w:id="0">
    <w:p w14:paraId="3117ACF2" w14:textId="77777777" w:rsidR="005E1E83" w:rsidRDefault="005E1E83" w:rsidP="00713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CD91" w14:textId="2EF36174" w:rsidR="00443FD5" w:rsidRDefault="00443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5809" w14:textId="49EE6799" w:rsidR="000E2362" w:rsidRDefault="000E2362">
    <w:pPr>
      <w:pStyle w:val="Header"/>
    </w:pPr>
    <w:r>
      <w:rPr>
        <w:noProof/>
        <w:lang w:val="en-US"/>
      </w:rPr>
      <w:drawing>
        <wp:inline distT="0" distB="0" distL="0" distR="0" wp14:anchorId="2A0E0BFC" wp14:editId="77EE78DE">
          <wp:extent cx="5287645" cy="1574165"/>
          <wp:effectExtent l="0" t="0" r="0" b="0"/>
          <wp:docPr id="1" name="Picture 1" descr="Research Grad_Lef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arch Grad_Lef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7645" cy="15741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2664" w14:textId="7B34AD90" w:rsidR="00443FD5" w:rsidRDefault="00443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1C06"/>
    <w:multiLevelType w:val="hybridMultilevel"/>
    <w:tmpl w:val="F0105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E420B"/>
    <w:multiLevelType w:val="hybridMultilevel"/>
    <w:tmpl w:val="B19645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F4AFB"/>
    <w:multiLevelType w:val="hybridMultilevel"/>
    <w:tmpl w:val="6D94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A510E"/>
    <w:multiLevelType w:val="hybridMultilevel"/>
    <w:tmpl w:val="8D403CBE"/>
    <w:lvl w:ilvl="0" w:tplc="98D484D6">
      <w:start w:val="1"/>
      <w:numFmt w:val="decimal"/>
      <w:lvlText w:val="%1)"/>
      <w:lvlJc w:val="left"/>
      <w:pPr>
        <w:ind w:left="100" w:hanging="260"/>
      </w:pPr>
      <w:rPr>
        <w:rFonts w:ascii="Times New Roman" w:eastAsia="Times New Roman" w:hAnsi="Times New Roman" w:cs="Times New Roman" w:hint="default"/>
        <w:w w:val="99"/>
        <w:sz w:val="24"/>
        <w:szCs w:val="24"/>
      </w:rPr>
    </w:lvl>
    <w:lvl w:ilvl="1" w:tplc="6EE247DA">
      <w:numFmt w:val="bullet"/>
      <w:lvlText w:val="•"/>
      <w:lvlJc w:val="left"/>
      <w:pPr>
        <w:ind w:left="1166" w:hanging="260"/>
      </w:pPr>
      <w:rPr>
        <w:rFonts w:hint="default"/>
      </w:rPr>
    </w:lvl>
    <w:lvl w:ilvl="2" w:tplc="065434CE">
      <w:numFmt w:val="bullet"/>
      <w:lvlText w:val="•"/>
      <w:lvlJc w:val="left"/>
      <w:pPr>
        <w:ind w:left="2232" w:hanging="260"/>
      </w:pPr>
      <w:rPr>
        <w:rFonts w:hint="default"/>
      </w:rPr>
    </w:lvl>
    <w:lvl w:ilvl="3" w:tplc="23D026E0">
      <w:numFmt w:val="bullet"/>
      <w:lvlText w:val="•"/>
      <w:lvlJc w:val="left"/>
      <w:pPr>
        <w:ind w:left="3298" w:hanging="260"/>
      </w:pPr>
      <w:rPr>
        <w:rFonts w:hint="default"/>
      </w:rPr>
    </w:lvl>
    <w:lvl w:ilvl="4" w:tplc="BB80B718">
      <w:numFmt w:val="bullet"/>
      <w:lvlText w:val="•"/>
      <w:lvlJc w:val="left"/>
      <w:pPr>
        <w:ind w:left="4364" w:hanging="260"/>
      </w:pPr>
      <w:rPr>
        <w:rFonts w:hint="default"/>
      </w:rPr>
    </w:lvl>
    <w:lvl w:ilvl="5" w:tplc="A64C2978">
      <w:numFmt w:val="bullet"/>
      <w:lvlText w:val="•"/>
      <w:lvlJc w:val="left"/>
      <w:pPr>
        <w:ind w:left="5430" w:hanging="260"/>
      </w:pPr>
      <w:rPr>
        <w:rFonts w:hint="default"/>
      </w:rPr>
    </w:lvl>
    <w:lvl w:ilvl="6" w:tplc="3F2014BC">
      <w:numFmt w:val="bullet"/>
      <w:lvlText w:val="•"/>
      <w:lvlJc w:val="left"/>
      <w:pPr>
        <w:ind w:left="6496" w:hanging="260"/>
      </w:pPr>
      <w:rPr>
        <w:rFonts w:hint="default"/>
      </w:rPr>
    </w:lvl>
    <w:lvl w:ilvl="7" w:tplc="BA1EAAF4">
      <w:numFmt w:val="bullet"/>
      <w:lvlText w:val="•"/>
      <w:lvlJc w:val="left"/>
      <w:pPr>
        <w:ind w:left="7562" w:hanging="260"/>
      </w:pPr>
      <w:rPr>
        <w:rFonts w:hint="default"/>
      </w:rPr>
    </w:lvl>
    <w:lvl w:ilvl="8" w:tplc="F822F436">
      <w:numFmt w:val="bullet"/>
      <w:lvlText w:val="•"/>
      <w:lvlJc w:val="left"/>
      <w:pPr>
        <w:ind w:left="8628" w:hanging="2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11"/>
    <w:rsid w:val="0004648B"/>
    <w:rsid w:val="000D0033"/>
    <w:rsid w:val="000E2362"/>
    <w:rsid w:val="000F6B9D"/>
    <w:rsid w:val="0010791A"/>
    <w:rsid w:val="00161F99"/>
    <w:rsid w:val="001705B8"/>
    <w:rsid w:val="00177454"/>
    <w:rsid w:val="001A7056"/>
    <w:rsid w:val="001B5F1C"/>
    <w:rsid w:val="001C07AB"/>
    <w:rsid w:val="001C5DBB"/>
    <w:rsid w:val="001E3C4C"/>
    <w:rsid w:val="001E7410"/>
    <w:rsid w:val="002060C3"/>
    <w:rsid w:val="002B07B3"/>
    <w:rsid w:val="002B3EB2"/>
    <w:rsid w:val="002B7A95"/>
    <w:rsid w:val="002D61F1"/>
    <w:rsid w:val="002F2D2E"/>
    <w:rsid w:val="00311E8C"/>
    <w:rsid w:val="00335A22"/>
    <w:rsid w:val="00384DFE"/>
    <w:rsid w:val="003850BD"/>
    <w:rsid w:val="003E2ACE"/>
    <w:rsid w:val="00441243"/>
    <w:rsid w:val="00443FD5"/>
    <w:rsid w:val="004A1617"/>
    <w:rsid w:val="004C63B9"/>
    <w:rsid w:val="004D1A43"/>
    <w:rsid w:val="004D5A41"/>
    <w:rsid w:val="004F234A"/>
    <w:rsid w:val="00557764"/>
    <w:rsid w:val="005E1E83"/>
    <w:rsid w:val="005E576F"/>
    <w:rsid w:val="00603AEC"/>
    <w:rsid w:val="00614283"/>
    <w:rsid w:val="00675D59"/>
    <w:rsid w:val="00713F11"/>
    <w:rsid w:val="0076073F"/>
    <w:rsid w:val="0083205F"/>
    <w:rsid w:val="008545F7"/>
    <w:rsid w:val="00886578"/>
    <w:rsid w:val="00895598"/>
    <w:rsid w:val="0090203D"/>
    <w:rsid w:val="00915CFE"/>
    <w:rsid w:val="0098212B"/>
    <w:rsid w:val="009B5780"/>
    <w:rsid w:val="009C2345"/>
    <w:rsid w:val="009C505C"/>
    <w:rsid w:val="00A12486"/>
    <w:rsid w:val="00AA77F9"/>
    <w:rsid w:val="00B17083"/>
    <w:rsid w:val="00B3371B"/>
    <w:rsid w:val="00B3620C"/>
    <w:rsid w:val="00B57F0B"/>
    <w:rsid w:val="00C2563E"/>
    <w:rsid w:val="00C568CA"/>
    <w:rsid w:val="00C815D2"/>
    <w:rsid w:val="00C97098"/>
    <w:rsid w:val="00CD287D"/>
    <w:rsid w:val="00CD6692"/>
    <w:rsid w:val="00CF77AA"/>
    <w:rsid w:val="00D0457E"/>
    <w:rsid w:val="00D11A65"/>
    <w:rsid w:val="00DC747F"/>
    <w:rsid w:val="00DD6738"/>
    <w:rsid w:val="00E229ED"/>
    <w:rsid w:val="00E70098"/>
    <w:rsid w:val="00E917C9"/>
    <w:rsid w:val="00ED7157"/>
    <w:rsid w:val="00F24B0A"/>
    <w:rsid w:val="00F44C5F"/>
    <w:rsid w:val="00F76ABC"/>
    <w:rsid w:val="00F97C30"/>
    <w:rsid w:val="00FD4589"/>
    <w:rsid w:val="00FD5B9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81F5D6F"/>
  <w15:docId w15:val="{C92EB904-14C9-42A1-AC3B-2A4E59BB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1243"/>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441243"/>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F11"/>
  </w:style>
  <w:style w:type="paragraph" w:styleId="Footer">
    <w:name w:val="footer"/>
    <w:basedOn w:val="Normal"/>
    <w:link w:val="FooterChar"/>
    <w:uiPriority w:val="99"/>
    <w:unhideWhenUsed/>
    <w:rsid w:val="00713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F11"/>
  </w:style>
  <w:style w:type="paragraph" w:styleId="BalloonText">
    <w:name w:val="Balloon Text"/>
    <w:basedOn w:val="Normal"/>
    <w:link w:val="BalloonTextChar"/>
    <w:uiPriority w:val="99"/>
    <w:semiHidden/>
    <w:unhideWhenUsed/>
    <w:rsid w:val="00C256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63E"/>
    <w:rPr>
      <w:rFonts w:ascii="Segoe UI" w:hAnsi="Segoe UI" w:cs="Segoe UI"/>
      <w:sz w:val="18"/>
      <w:szCs w:val="18"/>
    </w:rPr>
  </w:style>
  <w:style w:type="character" w:customStyle="1" w:styleId="Heading1Char">
    <w:name w:val="Heading 1 Char"/>
    <w:basedOn w:val="DefaultParagraphFont"/>
    <w:link w:val="Heading1"/>
    <w:uiPriority w:val="9"/>
    <w:rsid w:val="00441243"/>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44124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1"/>
    <w:qFormat/>
    <w:rsid w:val="00441243"/>
    <w:pPr>
      <w:ind w:left="720"/>
      <w:contextualSpacing/>
    </w:pPr>
    <w:rPr>
      <w:rFonts w:asciiTheme="minorHAnsi" w:hAnsiTheme="minorHAnsi"/>
      <w:lang w:val="en-US"/>
    </w:rPr>
  </w:style>
  <w:style w:type="paragraph" w:styleId="Title">
    <w:name w:val="Title"/>
    <w:basedOn w:val="Normal"/>
    <w:next w:val="Normal"/>
    <w:link w:val="TitleChar"/>
    <w:uiPriority w:val="10"/>
    <w:qFormat/>
    <w:rsid w:val="00441243"/>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441243"/>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441243"/>
    <w:pPr>
      <w:numPr>
        <w:ilvl w:val="1"/>
      </w:numPr>
    </w:pPr>
    <w:rPr>
      <w:rFonts w:asciiTheme="minorHAnsi" w:eastAsiaTheme="minorEastAsia" w:hAnsiTheme="minorHAnsi"/>
      <w:color w:val="5A5A5A" w:themeColor="text1" w:themeTint="A5"/>
      <w:spacing w:val="15"/>
      <w:lang w:val="en-US"/>
    </w:rPr>
  </w:style>
  <w:style w:type="character" w:customStyle="1" w:styleId="SubtitleChar">
    <w:name w:val="Subtitle Char"/>
    <w:basedOn w:val="DefaultParagraphFont"/>
    <w:link w:val="Subtitle"/>
    <w:uiPriority w:val="11"/>
    <w:rsid w:val="00441243"/>
    <w:rPr>
      <w:rFonts w:asciiTheme="minorHAnsi" w:eastAsiaTheme="minorEastAsia" w:hAnsiTheme="minorHAnsi"/>
      <w:color w:val="5A5A5A" w:themeColor="text1" w:themeTint="A5"/>
      <w:spacing w:val="15"/>
      <w:lang w:val="en-US"/>
    </w:rPr>
  </w:style>
  <w:style w:type="character" w:styleId="Hyperlink">
    <w:name w:val="Hyperlink"/>
    <w:basedOn w:val="DefaultParagraphFont"/>
    <w:uiPriority w:val="99"/>
    <w:unhideWhenUsed/>
    <w:rsid w:val="00CD6692"/>
    <w:rPr>
      <w:color w:val="0563C1" w:themeColor="hyperlink"/>
      <w:u w:val="single"/>
    </w:rPr>
  </w:style>
  <w:style w:type="paragraph" w:styleId="BodyText">
    <w:name w:val="Body Text"/>
    <w:basedOn w:val="Normal"/>
    <w:link w:val="BodyTextChar"/>
    <w:uiPriority w:val="1"/>
    <w:qFormat/>
    <w:rsid w:val="00AA77F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AA77F9"/>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832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34823">
      <w:bodyDiv w:val="1"/>
      <w:marLeft w:val="0"/>
      <w:marRight w:val="0"/>
      <w:marTop w:val="0"/>
      <w:marBottom w:val="0"/>
      <w:divBdr>
        <w:top w:val="none" w:sz="0" w:space="0" w:color="auto"/>
        <w:left w:val="none" w:sz="0" w:space="0" w:color="auto"/>
        <w:bottom w:val="none" w:sz="0" w:space="0" w:color="auto"/>
        <w:right w:val="none" w:sz="0" w:space="0" w:color="auto"/>
      </w:divBdr>
    </w:div>
    <w:div w:id="191458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research@tru.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tudentresearch@tru.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600</Words>
  <Characters>3422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Whitelaw</dc:creator>
  <cp:keywords/>
  <dc:description/>
  <cp:lastModifiedBy>Kim Van Haren</cp:lastModifiedBy>
  <cp:revision>2</cp:revision>
  <cp:lastPrinted>2019-09-04T15:43:00Z</cp:lastPrinted>
  <dcterms:created xsi:type="dcterms:W3CDTF">2022-03-11T17:50:00Z</dcterms:created>
  <dcterms:modified xsi:type="dcterms:W3CDTF">2022-03-11T17:50:00Z</dcterms:modified>
</cp:coreProperties>
</file>